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D9" w:rsidRPr="00DD2AD9" w:rsidRDefault="00DD2AD9" w:rsidP="00DD2AD9">
      <w:pPr>
        <w:autoSpaceDE w:val="0"/>
        <w:autoSpaceDN w:val="0"/>
        <w:adjustRightInd w:val="0"/>
        <w:rPr>
          <w:b/>
          <w:bCs/>
          <w:spacing w:val="45"/>
        </w:rPr>
      </w:pPr>
    </w:p>
    <w:p w:rsidR="00DD2AD9" w:rsidRPr="00DD2AD9" w:rsidRDefault="00DD2AD9" w:rsidP="00DD2AD9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DD2AD9">
        <w:rPr>
          <w:b/>
          <w:bCs/>
          <w:spacing w:val="30"/>
        </w:rPr>
        <w:t>А-7</w:t>
      </w:r>
    </w:p>
    <w:p w:rsidR="00DD2AD9" w:rsidRPr="00DD2AD9" w:rsidRDefault="00DD2AD9" w:rsidP="00DD2AD9">
      <w:pPr>
        <w:keepNext/>
        <w:autoSpaceDE w:val="0"/>
        <w:autoSpaceDN w:val="0"/>
        <w:adjustRightInd w:val="0"/>
        <w:rPr>
          <w:b/>
          <w:bCs/>
        </w:rPr>
      </w:pPr>
      <w:r w:rsidRPr="00DD2AD9">
        <w:rPr>
          <w:b/>
          <w:bCs/>
          <w:spacing w:val="30"/>
        </w:rPr>
        <w:t xml:space="preserve">Урок </w:t>
      </w:r>
      <w:r w:rsidRPr="00DD2AD9">
        <w:rPr>
          <w:b/>
          <w:bCs/>
        </w:rPr>
        <w:t>15</w:t>
      </w:r>
    </w:p>
    <w:p w:rsidR="00DD2AD9" w:rsidRPr="00DD2AD9" w:rsidRDefault="00DD2AD9" w:rsidP="00DD2AD9">
      <w:pPr>
        <w:keepNext/>
        <w:autoSpaceDE w:val="0"/>
        <w:autoSpaceDN w:val="0"/>
        <w:adjustRightInd w:val="0"/>
        <w:rPr>
          <w:b/>
          <w:bCs/>
        </w:rPr>
      </w:pPr>
    </w:p>
    <w:p w:rsidR="00DD2AD9" w:rsidRPr="00DD2AD9" w:rsidRDefault="00DD2AD9" w:rsidP="00DD2AD9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DD2AD9">
        <w:rPr>
          <w:b/>
          <w:bCs/>
          <w:caps/>
        </w:rPr>
        <w:t xml:space="preserve">тема: линейное уравнение с одной переменной </w:t>
      </w:r>
    </w:p>
    <w:p w:rsidR="00DD2AD9" w:rsidRPr="00DD2AD9" w:rsidRDefault="00DD2AD9" w:rsidP="00DD2AD9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DD2AD9" w:rsidRPr="00DD2AD9" w:rsidRDefault="00DD2AD9" w:rsidP="00DD2AD9">
      <w:pPr>
        <w:keepNext/>
        <w:autoSpaceDE w:val="0"/>
        <w:autoSpaceDN w:val="0"/>
        <w:adjustRightInd w:val="0"/>
      </w:pPr>
      <w:r w:rsidRPr="00DD2AD9">
        <w:rPr>
          <w:b/>
        </w:rPr>
        <w:t>Цель:</w:t>
      </w:r>
      <w:r w:rsidRPr="00DD2AD9">
        <w:t xml:space="preserve"> ввести определение линейного уравнения с одной переменной (общий вид); выяснить, сколько корней может иметь линейное уравнение; формировать умение решать линейное уравнение переходом к равносильному уравнению, применяя свойства уравнений и выполняя тождественные преобразования.</w:t>
      </w:r>
    </w:p>
    <w:p w:rsidR="00DD2AD9" w:rsidRPr="00DD2AD9" w:rsidRDefault="00DD2AD9" w:rsidP="00DD2AD9">
      <w:pPr>
        <w:keepNext/>
        <w:autoSpaceDE w:val="0"/>
        <w:autoSpaceDN w:val="0"/>
        <w:adjustRightInd w:val="0"/>
      </w:pPr>
      <w:r w:rsidRPr="00DD2AD9">
        <w:rPr>
          <w:b/>
        </w:rPr>
        <w:t>Тип урока:</w:t>
      </w:r>
      <w:r w:rsidRPr="00DD2AD9">
        <w:t xml:space="preserve"> урок изучения нового материала </w:t>
      </w:r>
    </w:p>
    <w:p w:rsidR="00DD2AD9" w:rsidRPr="00DD2AD9" w:rsidRDefault="00DD2AD9" w:rsidP="00DD2AD9">
      <w:pPr>
        <w:autoSpaceDE w:val="0"/>
        <w:autoSpaceDN w:val="0"/>
        <w:adjustRightInd w:val="0"/>
      </w:pPr>
      <w:r w:rsidRPr="00DD2AD9">
        <w:rPr>
          <w:b/>
        </w:rPr>
        <w:t>Технологии:</w:t>
      </w:r>
      <w:r w:rsidRPr="00DD2AD9">
        <w:t xml:space="preserve"> </w:t>
      </w:r>
      <w:proofErr w:type="spellStart"/>
      <w:r w:rsidRPr="00DD2AD9">
        <w:t>здоровьесбережения</w:t>
      </w:r>
      <w:proofErr w:type="spellEnd"/>
      <w:r w:rsidRPr="00DD2AD9">
        <w:t>, проблемного обучения, педагогики сотрудничества, развития творческих способностей.</w:t>
      </w:r>
    </w:p>
    <w:p w:rsidR="00DD2AD9" w:rsidRPr="00DD2AD9" w:rsidRDefault="00DD2AD9" w:rsidP="00DD2AD9">
      <w:pPr>
        <w:autoSpaceDE w:val="0"/>
        <w:autoSpaceDN w:val="0"/>
        <w:adjustRightInd w:val="0"/>
        <w:rPr>
          <w:b/>
        </w:rPr>
      </w:pPr>
      <w:r w:rsidRPr="00DD2AD9">
        <w:rPr>
          <w:b/>
        </w:rPr>
        <w:t>Планируемые результаты.</w:t>
      </w:r>
    </w:p>
    <w:p w:rsidR="00DD2AD9" w:rsidRPr="00DD2AD9" w:rsidRDefault="00DD2AD9" w:rsidP="00DD2AD9">
      <w:pPr>
        <w:autoSpaceDE w:val="0"/>
        <w:autoSpaceDN w:val="0"/>
        <w:adjustRightInd w:val="0"/>
        <w:rPr>
          <w:u w:val="single"/>
        </w:rPr>
      </w:pPr>
      <w:r w:rsidRPr="00DD2AD9">
        <w:rPr>
          <w:u w:val="single"/>
        </w:rPr>
        <w:t xml:space="preserve">Предметные результаты: </w:t>
      </w:r>
      <w:r w:rsidRPr="00DD2AD9">
        <w:t>Научиться находить корни уравнений; выполнять равносильные преобразования уравнений с одной неизвестной</w:t>
      </w:r>
    </w:p>
    <w:p w:rsidR="00DD2AD9" w:rsidRPr="00DD2AD9" w:rsidRDefault="00DD2AD9" w:rsidP="00DD2AD9">
      <w:pPr>
        <w:autoSpaceDE w:val="0"/>
        <w:autoSpaceDN w:val="0"/>
        <w:adjustRightInd w:val="0"/>
        <w:rPr>
          <w:u w:val="single"/>
        </w:rPr>
      </w:pPr>
      <w:proofErr w:type="spellStart"/>
      <w:r w:rsidRPr="00DD2AD9">
        <w:rPr>
          <w:u w:val="single"/>
        </w:rPr>
        <w:t>Метапредметные</w:t>
      </w:r>
      <w:proofErr w:type="spellEnd"/>
      <w:r w:rsidRPr="00DD2AD9">
        <w:rPr>
          <w:u w:val="single"/>
        </w:rPr>
        <w:t xml:space="preserve"> УУД:</w:t>
      </w:r>
    </w:p>
    <w:p w:rsidR="00DD2AD9" w:rsidRPr="00DD2AD9" w:rsidRDefault="00DD2AD9" w:rsidP="00DD2AD9">
      <w:proofErr w:type="gramStart"/>
      <w:r w:rsidRPr="00DD2AD9">
        <w:rPr>
          <w:i/>
        </w:rPr>
        <w:t>Коммуникативные:</w:t>
      </w:r>
      <w:r w:rsidRPr="00DD2AD9">
        <w:t xml:space="preserve"> продуктивно общаться и взаимодействовать с коллегами по совместной деятельности. </w:t>
      </w:r>
      <w:proofErr w:type="gramEnd"/>
    </w:p>
    <w:p w:rsidR="00DD2AD9" w:rsidRPr="00DD2AD9" w:rsidRDefault="00DD2AD9" w:rsidP="00DD2AD9">
      <w:pPr>
        <w:rPr>
          <w:b/>
        </w:rPr>
      </w:pPr>
      <w:proofErr w:type="gramStart"/>
      <w:r w:rsidRPr="00DD2AD9">
        <w:rPr>
          <w:i/>
        </w:rPr>
        <w:t>Регулятивные:</w:t>
      </w:r>
      <w:r w:rsidRPr="00DD2AD9">
        <w:rPr>
          <w:b/>
        </w:rPr>
        <w:t xml:space="preserve"> </w:t>
      </w:r>
      <w:r w:rsidRPr="00DD2AD9">
        <w:t xml:space="preserve">осознавать правило контроля и успешно использовать его в решении учебной задачи. </w:t>
      </w:r>
      <w:proofErr w:type="gramEnd"/>
    </w:p>
    <w:p w:rsidR="00DD2AD9" w:rsidRPr="00DD2AD9" w:rsidRDefault="00DD2AD9" w:rsidP="00DD2AD9">
      <w:r w:rsidRPr="00DD2AD9">
        <w:rPr>
          <w:i/>
        </w:rPr>
        <w:t>Познавательные:</w:t>
      </w:r>
      <w:r w:rsidRPr="00DD2AD9">
        <w:t xml:space="preserve"> выбирать наиболее эффективные способы решения задач; структурировать знания; заменять термины определениями</w:t>
      </w:r>
    </w:p>
    <w:p w:rsidR="00DD2AD9" w:rsidRPr="00DD2AD9" w:rsidRDefault="00DD2AD9" w:rsidP="00DD2AD9">
      <w:r w:rsidRPr="00DD2AD9">
        <w:rPr>
          <w:u w:val="single"/>
        </w:rPr>
        <w:t xml:space="preserve">Личностные УУД: </w:t>
      </w:r>
      <w:r w:rsidRPr="00DD2AD9">
        <w:t>Формирование нравственно-этического оценивания усваиваемого содержания</w:t>
      </w:r>
    </w:p>
    <w:p w:rsidR="00DD2AD9" w:rsidRPr="00DD2AD9" w:rsidRDefault="00DD2AD9" w:rsidP="00DD2AD9">
      <w:r w:rsidRPr="00DD2AD9">
        <w:rPr>
          <w:b/>
        </w:rPr>
        <w:t xml:space="preserve">Оборудование: </w:t>
      </w:r>
      <w:r w:rsidRPr="00DD2AD9">
        <w:t>учебники</w:t>
      </w:r>
    </w:p>
    <w:p w:rsidR="00DD2AD9" w:rsidRPr="00DD2AD9" w:rsidRDefault="00DD2AD9" w:rsidP="00DD2AD9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DD2AD9" w:rsidRPr="00DD2AD9" w:rsidRDefault="00DD2AD9" w:rsidP="00DD2AD9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DD2AD9">
        <w:rPr>
          <w:b/>
          <w:bCs/>
          <w:spacing w:val="30"/>
        </w:rPr>
        <w:t>Ход урока.</w:t>
      </w:r>
    </w:p>
    <w:p w:rsidR="00DD2AD9" w:rsidRPr="00DD2AD9" w:rsidRDefault="00DD2AD9" w:rsidP="00DD2AD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DD2AD9">
        <w:rPr>
          <w:b/>
          <w:bCs/>
        </w:rPr>
        <w:t>Оргмомент</w:t>
      </w:r>
      <w:proofErr w:type="spellEnd"/>
      <w:r w:rsidRPr="00DD2AD9">
        <w:rPr>
          <w:b/>
          <w:bCs/>
        </w:rPr>
        <w:t>.</w:t>
      </w:r>
    </w:p>
    <w:p w:rsidR="00DD2AD9" w:rsidRPr="00DD2AD9" w:rsidRDefault="00DD2AD9" w:rsidP="00DD2AD9">
      <w:pPr>
        <w:pStyle w:val="a5"/>
        <w:autoSpaceDE w:val="0"/>
        <w:autoSpaceDN w:val="0"/>
        <w:adjustRightInd w:val="0"/>
        <w:ind w:left="1080"/>
        <w:rPr>
          <w:bCs/>
        </w:rPr>
      </w:pPr>
      <w:r w:rsidRPr="00DD2AD9">
        <w:rPr>
          <w:bCs/>
        </w:rPr>
        <w:t>Проверить готовность учащихся к уроку. Мотивация к учебной деятельности.</w:t>
      </w:r>
    </w:p>
    <w:p w:rsidR="00DD2AD9" w:rsidRPr="00DD2AD9" w:rsidRDefault="00DD2AD9" w:rsidP="00DD2AD9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DD2AD9">
        <w:rPr>
          <w:b/>
          <w:bCs/>
        </w:rPr>
        <w:t xml:space="preserve"> Проверка домашнего задания.</w:t>
      </w:r>
    </w:p>
    <w:p w:rsidR="00DD2AD9" w:rsidRPr="00DD2AD9" w:rsidRDefault="00DD2AD9" w:rsidP="00DD2AD9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DD2AD9">
        <w:rPr>
          <w:bCs/>
        </w:rPr>
        <w:t>Ответить на вопросы учащихся.</w:t>
      </w:r>
    </w:p>
    <w:p w:rsidR="00DD2AD9" w:rsidRPr="00DD2AD9" w:rsidRDefault="00DD2AD9" w:rsidP="00DD2AD9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DD2AD9">
        <w:rPr>
          <w:bCs/>
        </w:rPr>
        <w:t>Решить задания, вызвавшие затруднения.</w:t>
      </w:r>
    </w:p>
    <w:p w:rsidR="00DD2AD9" w:rsidRPr="00DD2AD9" w:rsidRDefault="00DD2AD9" w:rsidP="00DD2AD9">
      <w:pPr>
        <w:pStyle w:val="a5"/>
        <w:numPr>
          <w:ilvl w:val="0"/>
          <w:numId w:val="1"/>
        </w:numPr>
        <w:rPr>
          <w:b/>
          <w:lang w:val="en-US"/>
        </w:rPr>
      </w:pPr>
      <w:r w:rsidRPr="00DD2AD9">
        <w:rPr>
          <w:b/>
        </w:rPr>
        <w:t>Актуализация опорных знаний.</w:t>
      </w:r>
    </w:p>
    <w:p w:rsidR="00DD2AD9" w:rsidRPr="00DD2AD9" w:rsidRDefault="00DD2AD9" w:rsidP="00DD2AD9">
      <w:pPr>
        <w:autoSpaceDE w:val="0"/>
        <w:autoSpaceDN w:val="0"/>
        <w:adjustRightInd w:val="0"/>
        <w:rPr>
          <w:b/>
          <w:bCs/>
        </w:rPr>
      </w:pPr>
      <w:r w:rsidRPr="00DD2AD9">
        <w:rPr>
          <w:b/>
          <w:bCs/>
        </w:rPr>
        <w:t xml:space="preserve"> 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D2AD9">
        <w:rPr>
          <w:b/>
          <w:bCs/>
        </w:rPr>
        <w:t>Устная работа.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1. Какие из чисел 3; –2; 2 являются корнями следующих уравнений: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а) 3</w:t>
      </w:r>
      <w:r w:rsidRPr="00DD2AD9">
        <w:rPr>
          <w:i/>
          <w:iCs/>
        </w:rPr>
        <w:t>х</w:t>
      </w:r>
      <w:r w:rsidRPr="00DD2AD9">
        <w:t xml:space="preserve"> = –6;</w:t>
      </w:r>
      <w:r w:rsidRPr="00DD2AD9">
        <w:tab/>
      </w:r>
      <w:r w:rsidRPr="00DD2AD9">
        <w:tab/>
      </w:r>
      <w:r w:rsidRPr="00DD2AD9">
        <w:tab/>
        <w:t>г) 4</w:t>
      </w:r>
      <w:r w:rsidRPr="00DD2AD9">
        <w:rPr>
          <w:i/>
          <w:iCs/>
        </w:rPr>
        <w:t>х</w:t>
      </w:r>
      <w:r w:rsidRPr="00DD2AD9">
        <w:t xml:space="preserve"> – 4 =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+ 5;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б) 3</w:t>
      </w:r>
      <w:r w:rsidRPr="00DD2AD9">
        <w:rPr>
          <w:i/>
          <w:iCs/>
        </w:rPr>
        <w:t>х</w:t>
      </w:r>
      <w:r w:rsidRPr="00DD2AD9">
        <w:t xml:space="preserve"> + 2 = 10 –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>;</w:t>
      </w:r>
      <w:r w:rsidRPr="00DD2AD9">
        <w:tab/>
      </w:r>
      <w:r w:rsidRPr="00DD2AD9">
        <w:tab/>
      </w:r>
      <w:proofErr w:type="spellStart"/>
      <w:r w:rsidRPr="00DD2AD9">
        <w:t>д</w:t>
      </w:r>
      <w:proofErr w:type="spellEnd"/>
      <w:r w:rsidRPr="00DD2AD9">
        <w:t>) 10</w:t>
      </w:r>
      <w:r w:rsidRPr="00DD2AD9">
        <w:rPr>
          <w:i/>
          <w:iCs/>
        </w:rPr>
        <w:t>х</w:t>
      </w:r>
      <w:r w:rsidRPr="00DD2AD9">
        <w:t xml:space="preserve"> = 5(2</w:t>
      </w:r>
      <w:r w:rsidRPr="00DD2AD9">
        <w:rPr>
          <w:i/>
          <w:iCs/>
        </w:rPr>
        <w:t>х</w:t>
      </w:r>
      <w:r w:rsidRPr="00DD2AD9">
        <w:t xml:space="preserve"> + 3);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в)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+ 3 = 6;</w:t>
      </w:r>
      <w:r w:rsidRPr="00DD2AD9">
        <w:tab/>
      </w:r>
      <w:r w:rsidRPr="00DD2AD9">
        <w:tab/>
      </w:r>
      <w:r w:rsidRPr="00DD2AD9">
        <w:tab/>
        <w:t xml:space="preserve">е) 10 +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= 13?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2. Являются ли уравнения равносильными? Если да, то сформулируйте, по какому свойству уравнений.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а) 3</w:t>
      </w:r>
      <w:r w:rsidRPr="00DD2AD9">
        <w:rPr>
          <w:i/>
          <w:iCs/>
        </w:rPr>
        <w:t>х</w:t>
      </w:r>
      <w:r w:rsidRPr="00DD2AD9">
        <w:t xml:space="preserve"> + 4 = 2</w:t>
      </w:r>
      <w:r w:rsidRPr="00DD2AD9">
        <w:tab/>
      </w:r>
      <w:r w:rsidRPr="00DD2AD9">
        <w:tab/>
        <w:t xml:space="preserve">   и</w:t>
      </w:r>
      <w:r w:rsidRPr="00DD2AD9">
        <w:tab/>
        <w:t>3</w:t>
      </w:r>
      <w:r w:rsidRPr="00DD2AD9">
        <w:rPr>
          <w:i/>
          <w:iCs/>
        </w:rPr>
        <w:t>х</w:t>
      </w:r>
      <w:r w:rsidRPr="00DD2AD9">
        <w:t xml:space="preserve"> = –2;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б) –3</w:t>
      </w:r>
      <w:r w:rsidRPr="00DD2AD9">
        <w:rPr>
          <w:i/>
          <w:iCs/>
        </w:rPr>
        <w:t>х</w:t>
      </w:r>
      <w:r w:rsidRPr="00DD2AD9">
        <w:t xml:space="preserve"> + 12 + 2</w:t>
      </w:r>
      <w:r w:rsidRPr="00DD2AD9">
        <w:rPr>
          <w:i/>
          <w:iCs/>
        </w:rPr>
        <w:t>х</w:t>
      </w:r>
      <w:r w:rsidRPr="00DD2AD9">
        <w:t xml:space="preserve"> = 4</w:t>
      </w:r>
      <w:r w:rsidRPr="00DD2AD9">
        <w:tab/>
        <w:t xml:space="preserve">   и </w:t>
      </w:r>
      <w:r w:rsidRPr="00DD2AD9">
        <w:tab/>
        <w:t>2</w:t>
      </w:r>
      <w:r w:rsidRPr="00DD2AD9">
        <w:rPr>
          <w:i/>
          <w:iCs/>
        </w:rPr>
        <w:t>х</w:t>
      </w:r>
      <w:r w:rsidRPr="00DD2AD9">
        <w:t xml:space="preserve"> + 12 = 3</w:t>
      </w:r>
      <w:r w:rsidRPr="00DD2AD9">
        <w:rPr>
          <w:i/>
          <w:iCs/>
        </w:rPr>
        <w:t>х</w:t>
      </w:r>
      <w:r w:rsidRPr="00DD2AD9">
        <w:t xml:space="preserve"> + 4;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в) 3</w:t>
      </w:r>
      <w:r w:rsidRPr="00DD2AD9">
        <w:rPr>
          <w:i/>
          <w:iCs/>
        </w:rPr>
        <w:t>х</w:t>
      </w:r>
      <w:r w:rsidRPr="00DD2AD9">
        <w:t xml:space="preserve"> + 15 = 0</w:t>
      </w:r>
      <w:r w:rsidRPr="00DD2AD9">
        <w:tab/>
      </w:r>
      <w:r w:rsidRPr="00DD2AD9">
        <w:tab/>
        <w:t xml:space="preserve">   и</w:t>
      </w:r>
      <w:r w:rsidRPr="00DD2AD9">
        <w:tab/>
        <w:t>3</w:t>
      </w:r>
      <w:r w:rsidRPr="00DD2AD9">
        <w:rPr>
          <w:i/>
          <w:iCs/>
        </w:rPr>
        <w:t>х</w:t>
      </w:r>
      <w:r w:rsidRPr="00DD2AD9">
        <w:t xml:space="preserve"> = 15;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г) 0,5</w:t>
      </w:r>
      <w:r w:rsidRPr="00DD2AD9">
        <w:rPr>
          <w:i/>
          <w:iCs/>
        </w:rPr>
        <w:t>х</w:t>
      </w:r>
      <w:r w:rsidRPr="00DD2AD9">
        <w:t xml:space="preserve"> = 0,08</w:t>
      </w:r>
      <w:r w:rsidRPr="00DD2AD9">
        <w:tab/>
      </w:r>
      <w:r w:rsidRPr="00DD2AD9">
        <w:tab/>
        <w:t xml:space="preserve">   и</w:t>
      </w:r>
      <w:r w:rsidRPr="00DD2AD9">
        <w:tab/>
        <w:t>50</w:t>
      </w:r>
      <w:r w:rsidRPr="00DD2AD9">
        <w:rPr>
          <w:i/>
          <w:iCs/>
        </w:rPr>
        <w:t>х</w:t>
      </w:r>
      <w:r w:rsidRPr="00DD2AD9">
        <w:t xml:space="preserve"> = 8;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proofErr w:type="spellStart"/>
      <w:r w:rsidRPr="00DD2AD9">
        <w:t>д</w:t>
      </w:r>
      <w:proofErr w:type="spellEnd"/>
      <w:r w:rsidRPr="00DD2AD9">
        <w:t>) 120</w:t>
      </w:r>
      <w:r w:rsidRPr="00DD2AD9">
        <w:rPr>
          <w:i/>
          <w:iCs/>
        </w:rPr>
        <w:t>х</w:t>
      </w:r>
      <w:r w:rsidRPr="00DD2AD9">
        <w:t xml:space="preserve"> = –10</w:t>
      </w:r>
      <w:r w:rsidRPr="00DD2AD9">
        <w:tab/>
      </w:r>
      <w:r w:rsidRPr="00DD2AD9">
        <w:tab/>
        <w:t xml:space="preserve">   и</w:t>
      </w:r>
      <w:r w:rsidRPr="00DD2AD9">
        <w:tab/>
        <w:t>12</w:t>
      </w:r>
      <w:r w:rsidRPr="00DD2AD9">
        <w:rPr>
          <w:i/>
          <w:iCs/>
        </w:rPr>
        <w:t>х</w:t>
      </w:r>
      <w:r w:rsidRPr="00DD2AD9">
        <w:t xml:space="preserve"> = 1;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е) </w:t>
      </w:r>
      <w:r w:rsidRPr="00DD2AD9">
        <w:rPr>
          <w:noProof/>
        </w:rPr>
        <w:drawing>
          <wp:inline distT="0" distB="0" distL="0" distR="0">
            <wp:extent cx="160020" cy="464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D2AD9">
        <w:rPr>
          <w:i/>
          <w:iCs/>
        </w:rPr>
        <w:t>x</w:t>
      </w:r>
      <w:proofErr w:type="spellEnd"/>
      <w:r w:rsidRPr="00DD2AD9">
        <w:t xml:space="preserve"> = 11</w:t>
      </w:r>
      <w:r w:rsidRPr="00DD2AD9">
        <w:tab/>
      </w:r>
      <w:r w:rsidRPr="00DD2AD9">
        <w:tab/>
        <w:t xml:space="preserve">   и</w:t>
      </w:r>
      <w:r w:rsidRPr="00DD2AD9">
        <w:tab/>
        <w:t>3</w:t>
      </w:r>
      <w:r w:rsidRPr="00DD2AD9">
        <w:rPr>
          <w:i/>
          <w:iCs/>
        </w:rPr>
        <w:t>х</w:t>
      </w:r>
      <w:r w:rsidRPr="00DD2AD9">
        <w:t xml:space="preserve"> = 44.</w:t>
      </w:r>
    </w:p>
    <w:p w:rsid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D2AD9">
        <w:rPr>
          <w:b/>
          <w:bCs/>
        </w:rPr>
        <w:lastRenderedPageBreak/>
        <w:t>II. Объяснение нового материала.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Рассмотрим уравнение 9</w:t>
      </w:r>
      <w:r w:rsidRPr="00DD2AD9">
        <w:rPr>
          <w:i/>
          <w:iCs/>
        </w:rPr>
        <w:t>х</w:t>
      </w:r>
      <w:r w:rsidRPr="00DD2AD9">
        <w:t xml:space="preserve"> – 23 = 5</w:t>
      </w:r>
      <w:r w:rsidRPr="00DD2AD9">
        <w:rPr>
          <w:i/>
          <w:iCs/>
        </w:rPr>
        <w:t>х</w:t>
      </w:r>
      <w:r w:rsidRPr="00DD2AD9">
        <w:t xml:space="preserve"> – 11. Применим известные свойства уравнений и получим равносильные уравнения: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9</w:t>
      </w:r>
      <w:r w:rsidRPr="00DD2AD9">
        <w:rPr>
          <w:i/>
          <w:iCs/>
        </w:rPr>
        <w:t>х</w:t>
      </w:r>
      <w:r w:rsidRPr="00DD2AD9">
        <w:t xml:space="preserve"> – 5</w:t>
      </w:r>
      <w:r w:rsidRPr="00DD2AD9">
        <w:rPr>
          <w:i/>
          <w:iCs/>
        </w:rPr>
        <w:t>х</w:t>
      </w:r>
      <w:r w:rsidRPr="00DD2AD9">
        <w:t xml:space="preserve"> = – 11 + 23;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ab/>
        <w:t xml:space="preserve">  4</w:t>
      </w:r>
      <w:r w:rsidRPr="00DD2AD9">
        <w:rPr>
          <w:i/>
          <w:iCs/>
        </w:rPr>
        <w:t>х</w:t>
      </w:r>
      <w:r w:rsidRPr="00DD2AD9">
        <w:t xml:space="preserve"> = 12;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ab/>
        <w:t xml:space="preserve">  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= 3. 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Уравнение, равносильное </w:t>
      </w:r>
      <w:proofErr w:type="gramStart"/>
      <w:r w:rsidRPr="00DD2AD9">
        <w:t>исходному</w:t>
      </w:r>
      <w:proofErr w:type="gramEnd"/>
      <w:r w:rsidRPr="00DD2AD9">
        <w:t>, имеет единственный корень 3, значит, исходное уравнение также имеет единственный корень 3.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Используя свойства уравнений, многие из них всегда можно привести к виду </w:t>
      </w:r>
      <w:proofErr w:type="spellStart"/>
      <w:r w:rsidRPr="00DD2AD9">
        <w:rPr>
          <w:i/>
          <w:iCs/>
        </w:rPr>
        <w:t>ax</w:t>
      </w:r>
      <w:proofErr w:type="spellEnd"/>
      <w:r w:rsidRPr="00DD2AD9">
        <w:t xml:space="preserve"> =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 xml:space="preserve">, где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– переменная, а </w:t>
      </w:r>
      <w:proofErr w:type="spellStart"/>
      <w:r w:rsidRPr="00DD2AD9">
        <w:rPr>
          <w:i/>
          <w:iCs/>
        </w:rPr>
        <w:t>a</w:t>
      </w:r>
      <w:proofErr w:type="spellEnd"/>
      <w:r w:rsidRPr="00DD2AD9">
        <w:t xml:space="preserve"> и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 xml:space="preserve"> – некоторые числа. Уравнения такого вида называются </w:t>
      </w:r>
      <w:r w:rsidRPr="00DD2AD9">
        <w:rPr>
          <w:b/>
          <w:bCs/>
          <w:i/>
          <w:iCs/>
        </w:rPr>
        <w:t>линейными</w:t>
      </w:r>
      <w:r w:rsidRPr="00DD2AD9">
        <w:t>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Важно подчеркнуть учащимся, что, используя буквенные обозначения, мы записали целый класс уравнений.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3. </w:t>
      </w:r>
      <w:r w:rsidRPr="00DD2AD9">
        <w:rPr>
          <w:spacing w:val="45"/>
        </w:rPr>
        <w:t>Организация исследовательской деятельности учащихся</w:t>
      </w:r>
      <w:r w:rsidRPr="00DD2AD9">
        <w:t>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На этом этапе востребуется логический прием мышления – обобщение.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rPr>
          <w:spacing w:val="45"/>
        </w:rPr>
        <w:t>Задание</w:t>
      </w:r>
      <w:r w:rsidRPr="00DD2AD9">
        <w:t>. Привести уравнение к линейному виду, используя свойства уравнений: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а) 3</w:t>
      </w:r>
      <w:r w:rsidRPr="00DD2AD9">
        <w:rPr>
          <w:i/>
          <w:iCs/>
        </w:rPr>
        <w:t>х</w:t>
      </w:r>
      <w:r w:rsidRPr="00DD2AD9">
        <w:t xml:space="preserve"> – 11 = 5</w:t>
      </w:r>
      <w:r w:rsidRPr="00DD2AD9">
        <w:rPr>
          <w:i/>
          <w:iCs/>
        </w:rPr>
        <w:t>х</w:t>
      </w:r>
      <w:r w:rsidRPr="00DD2AD9">
        <w:t xml:space="preserve"> + 7;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б) 2 (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+ 1) = 2</w:t>
      </w:r>
      <w:r w:rsidRPr="00DD2AD9">
        <w:rPr>
          <w:i/>
          <w:iCs/>
        </w:rPr>
        <w:t>х</w:t>
      </w:r>
      <w:r w:rsidRPr="00DD2AD9">
        <w:t xml:space="preserve"> + 2;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в) –8</w:t>
      </w:r>
      <w:r w:rsidRPr="00DD2AD9">
        <w:rPr>
          <w:i/>
          <w:iCs/>
        </w:rPr>
        <w:t>х</w:t>
      </w:r>
      <w:r w:rsidRPr="00DD2AD9">
        <w:t xml:space="preserve"> + 11 = 8 (3 –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>).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DD2AD9">
        <w:rPr>
          <w:i/>
          <w:iCs/>
        </w:rPr>
        <w:t>Решение: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а) 3</w:t>
      </w:r>
      <w:r w:rsidRPr="00DD2AD9">
        <w:rPr>
          <w:i/>
          <w:iCs/>
        </w:rPr>
        <w:t>х</w:t>
      </w:r>
      <w:r w:rsidRPr="00DD2AD9">
        <w:t xml:space="preserve"> – 11 = 5</w:t>
      </w:r>
      <w:r w:rsidRPr="00DD2AD9">
        <w:rPr>
          <w:i/>
          <w:iCs/>
        </w:rPr>
        <w:t>х</w:t>
      </w:r>
      <w:r w:rsidRPr="00DD2AD9">
        <w:t xml:space="preserve"> + 7;</w:t>
      </w:r>
      <w:r w:rsidRPr="00DD2AD9">
        <w:tab/>
      </w:r>
      <w:r w:rsidRPr="00DD2AD9">
        <w:tab/>
      </w:r>
      <w:r w:rsidRPr="00DD2AD9">
        <w:tab/>
        <w:t>б) 2 (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+ 1) = 2</w:t>
      </w:r>
      <w:r w:rsidRPr="00DD2AD9">
        <w:rPr>
          <w:i/>
          <w:iCs/>
        </w:rPr>
        <w:t>х</w:t>
      </w:r>
      <w:r w:rsidRPr="00DD2AD9">
        <w:t xml:space="preserve"> + 2;</w:t>
      </w:r>
    </w:p>
    <w:p w:rsidR="00DD2AD9" w:rsidRPr="00DD2AD9" w:rsidRDefault="00DD2AD9" w:rsidP="00DD2AD9">
      <w:pPr>
        <w:tabs>
          <w:tab w:val="left" w:pos="3255"/>
        </w:tabs>
        <w:autoSpaceDE w:val="0"/>
        <w:autoSpaceDN w:val="0"/>
        <w:adjustRightInd w:val="0"/>
        <w:ind w:firstLine="360"/>
        <w:jc w:val="both"/>
      </w:pPr>
      <w:r w:rsidRPr="00DD2AD9">
        <w:t xml:space="preserve">    3</w:t>
      </w:r>
      <w:r w:rsidRPr="00DD2AD9">
        <w:rPr>
          <w:i/>
          <w:iCs/>
        </w:rPr>
        <w:t>х</w:t>
      </w:r>
      <w:r w:rsidRPr="00DD2AD9">
        <w:t xml:space="preserve"> – 5</w:t>
      </w:r>
      <w:r w:rsidRPr="00DD2AD9">
        <w:rPr>
          <w:i/>
          <w:iCs/>
        </w:rPr>
        <w:t>х</w:t>
      </w:r>
      <w:r w:rsidRPr="00DD2AD9">
        <w:t xml:space="preserve"> = 7 + 11;</w:t>
      </w:r>
      <w:r w:rsidRPr="00DD2AD9">
        <w:tab/>
      </w:r>
      <w:r w:rsidRPr="00DD2AD9">
        <w:tab/>
      </w:r>
      <w:r w:rsidRPr="00DD2AD9">
        <w:tab/>
        <w:t xml:space="preserve">    2</w:t>
      </w:r>
      <w:r w:rsidRPr="00DD2AD9">
        <w:rPr>
          <w:i/>
          <w:iCs/>
        </w:rPr>
        <w:t>х</w:t>
      </w:r>
      <w:r w:rsidRPr="00DD2AD9">
        <w:t xml:space="preserve"> + 2 = 2</w:t>
      </w:r>
      <w:r w:rsidRPr="00DD2AD9">
        <w:rPr>
          <w:i/>
          <w:iCs/>
        </w:rPr>
        <w:t>х</w:t>
      </w:r>
      <w:r w:rsidRPr="00DD2AD9">
        <w:t xml:space="preserve"> + 2;</w:t>
      </w:r>
    </w:p>
    <w:p w:rsidR="00DD2AD9" w:rsidRPr="00DD2AD9" w:rsidRDefault="00DD2AD9" w:rsidP="00DD2AD9">
      <w:pPr>
        <w:tabs>
          <w:tab w:val="left" w:pos="3255"/>
        </w:tabs>
        <w:autoSpaceDE w:val="0"/>
        <w:autoSpaceDN w:val="0"/>
        <w:adjustRightInd w:val="0"/>
        <w:ind w:firstLine="360"/>
        <w:jc w:val="both"/>
      </w:pPr>
      <w:r w:rsidRPr="00DD2AD9">
        <w:t xml:space="preserve">    –2</w:t>
      </w:r>
      <w:r w:rsidRPr="00DD2AD9">
        <w:rPr>
          <w:i/>
          <w:iCs/>
        </w:rPr>
        <w:t>х</w:t>
      </w:r>
      <w:r w:rsidRPr="00DD2AD9">
        <w:t xml:space="preserve"> = 18.</w:t>
      </w:r>
      <w:r w:rsidRPr="00DD2AD9">
        <w:tab/>
      </w:r>
      <w:r w:rsidRPr="00DD2AD9">
        <w:tab/>
      </w:r>
      <w:r w:rsidRPr="00DD2AD9">
        <w:tab/>
        <w:t xml:space="preserve">    2</w:t>
      </w:r>
      <w:r w:rsidRPr="00DD2AD9">
        <w:rPr>
          <w:i/>
          <w:iCs/>
        </w:rPr>
        <w:t>х</w:t>
      </w:r>
      <w:r w:rsidRPr="00DD2AD9">
        <w:t xml:space="preserve"> – 2</w:t>
      </w:r>
      <w:r w:rsidRPr="00DD2AD9">
        <w:rPr>
          <w:i/>
          <w:iCs/>
        </w:rPr>
        <w:t>х</w:t>
      </w:r>
      <w:r w:rsidRPr="00DD2AD9">
        <w:t xml:space="preserve"> = 2 – 2;</w:t>
      </w:r>
    </w:p>
    <w:p w:rsidR="00DD2AD9" w:rsidRPr="00DD2AD9" w:rsidRDefault="00DD2AD9" w:rsidP="00DD2AD9">
      <w:pPr>
        <w:tabs>
          <w:tab w:val="left" w:pos="3255"/>
        </w:tabs>
        <w:autoSpaceDE w:val="0"/>
        <w:autoSpaceDN w:val="0"/>
        <w:adjustRightInd w:val="0"/>
        <w:ind w:firstLine="360"/>
        <w:jc w:val="both"/>
      </w:pPr>
      <w:r w:rsidRPr="00DD2AD9">
        <w:tab/>
      </w:r>
      <w:r w:rsidRPr="00DD2AD9">
        <w:tab/>
      </w:r>
      <w:r w:rsidRPr="00DD2AD9">
        <w:tab/>
        <w:t xml:space="preserve">    0 ·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= 0.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в) –8</w:t>
      </w:r>
      <w:r w:rsidRPr="00DD2AD9">
        <w:rPr>
          <w:i/>
          <w:iCs/>
        </w:rPr>
        <w:t>х</w:t>
      </w:r>
      <w:r w:rsidRPr="00DD2AD9">
        <w:t xml:space="preserve"> + 11 = 8 (3 –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>);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    –8</w:t>
      </w:r>
      <w:r w:rsidRPr="00DD2AD9">
        <w:rPr>
          <w:i/>
          <w:iCs/>
        </w:rPr>
        <w:t>х</w:t>
      </w:r>
      <w:r w:rsidRPr="00DD2AD9">
        <w:t xml:space="preserve"> + 11 = 24 – 8</w:t>
      </w:r>
      <w:r w:rsidRPr="00DD2AD9">
        <w:rPr>
          <w:i/>
          <w:iCs/>
        </w:rPr>
        <w:t>х</w:t>
      </w:r>
      <w:r w:rsidRPr="00DD2AD9">
        <w:t>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    –8</w:t>
      </w:r>
      <w:r w:rsidRPr="00DD2AD9">
        <w:rPr>
          <w:i/>
          <w:iCs/>
        </w:rPr>
        <w:t>х</w:t>
      </w:r>
      <w:r w:rsidRPr="00DD2AD9">
        <w:t xml:space="preserve"> + 8</w:t>
      </w:r>
      <w:r w:rsidRPr="00DD2AD9">
        <w:rPr>
          <w:i/>
          <w:iCs/>
        </w:rPr>
        <w:t>х</w:t>
      </w:r>
      <w:r w:rsidRPr="00DD2AD9">
        <w:t xml:space="preserve"> = 24 – 11;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    0 ·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= 13.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Теперь, глядя на линейное уравнение, записать, чему равны коэффициенты </w:t>
      </w:r>
      <w:proofErr w:type="spellStart"/>
      <w:r w:rsidRPr="00DD2AD9">
        <w:rPr>
          <w:i/>
          <w:iCs/>
        </w:rPr>
        <w:t>a</w:t>
      </w:r>
      <w:proofErr w:type="spellEnd"/>
      <w:r w:rsidRPr="00DD2AD9">
        <w:t xml:space="preserve"> и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 xml:space="preserve"> и сколько корней имеет уравнение. </w:t>
      </w:r>
      <w:r w:rsidRPr="00DD2AD9">
        <w:rPr>
          <w:caps/>
        </w:rPr>
        <w:t>к</w:t>
      </w:r>
      <w:r w:rsidRPr="00DD2AD9">
        <w:t>ак это определили?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а) </w:t>
      </w:r>
      <w:proofErr w:type="spellStart"/>
      <w:r w:rsidRPr="00DD2AD9">
        <w:rPr>
          <w:i/>
          <w:iCs/>
        </w:rPr>
        <w:t>a</w:t>
      </w:r>
      <w:proofErr w:type="spellEnd"/>
      <w:r w:rsidRPr="00DD2AD9">
        <w:t xml:space="preserve"> = –2;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 xml:space="preserve"> = 18 – один корень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= –9, определили, разделив обе части на (–2).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б) </w:t>
      </w:r>
      <w:proofErr w:type="spellStart"/>
      <w:r w:rsidRPr="00DD2AD9">
        <w:rPr>
          <w:i/>
          <w:iCs/>
        </w:rPr>
        <w:t>a</w:t>
      </w:r>
      <w:proofErr w:type="spellEnd"/>
      <w:r w:rsidRPr="00DD2AD9">
        <w:t xml:space="preserve"> = 0;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 xml:space="preserve"> = 0 – бесконечно много корней, так как равенство 0 ·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= 0 верно при любом значении </w:t>
      </w:r>
      <w:r w:rsidRPr="00DD2AD9">
        <w:rPr>
          <w:i/>
          <w:iCs/>
        </w:rPr>
        <w:t>х</w:t>
      </w:r>
      <w:r w:rsidRPr="00DD2AD9">
        <w:t>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в) </w:t>
      </w:r>
      <w:proofErr w:type="spellStart"/>
      <w:r w:rsidRPr="00DD2AD9">
        <w:rPr>
          <w:i/>
          <w:iCs/>
        </w:rPr>
        <w:t>a</w:t>
      </w:r>
      <w:proofErr w:type="spellEnd"/>
      <w:r w:rsidRPr="00DD2AD9">
        <w:t xml:space="preserve"> = 0;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 xml:space="preserve"> = 13 – нет корней, так как равенство 0 ·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= 13 неверно ни при каком значении </w:t>
      </w:r>
      <w:r w:rsidRPr="00DD2AD9">
        <w:rPr>
          <w:i/>
          <w:iCs/>
        </w:rPr>
        <w:t>х</w:t>
      </w:r>
      <w:r w:rsidRPr="00DD2AD9">
        <w:t>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Обобщая полученные данные, заполняем таблицу решения линейного уравнения в общем виде:</w:t>
      </w:r>
    </w:p>
    <w:tbl>
      <w:tblPr>
        <w:tblW w:w="67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90" w:type="dxa"/>
          <w:left w:w="90" w:type="dxa"/>
          <w:bottom w:w="90" w:type="dxa"/>
          <w:right w:w="90" w:type="dxa"/>
        </w:tblCellMar>
        <w:tblLook w:val="0000"/>
      </w:tblPr>
      <w:tblGrid>
        <w:gridCol w:w="6780"/>
      </w:tblGrid>
      <w:tr w:rsidR="00DD2AD9" w:rsidRPr="00DD2AD9" w:rsidTr="00B37DE3">
        <w:trPr>
          <w:jc w:val="center"/>
        </w:trPr>
        <w:tc>
          <w:tcPr>
            <w:tcW w:w="6728" w:type="dxa"/>
            <w:tcBorders>
              <w:top w:val="single" w:sz="6" w:space="0" w:color="auto"/>
              <w:bottom w:val="single" w:sz="6" w:space="0" w:color="auto"/>
            </w:tcBorders>
          </w:tcPr>
          <w:p w:rsidR="00DD2AD9" w:rsidRPr="00DD2AD9" w:rsidRDefault="00DD2AD9" w:rsidP="00B37DE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DD2AD9">
              <w:rPr>
                <w:b/>
                <w:bCs/>
              </w:rPr>
              <w:t>Линейное уравнение</w:t>
            </w:r>
          </w:p>
          <w:p w:rsidR="00DD2AD9" w:rsidRPr="00DD2AD9" w:rsidRDefault="00DD2AD9" w:rsidP="00B37DE3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DD2AD9">
              <w:rPr>
                <w:i/>
                <w:iCs/>
              </w:rPr>
              <w:t>ax</w:t>
            </w:r>
            <w:proofErr w:type="spellEnd"/>
            <w:r w:rsidRPr="00DD2AD9">
              <w:t xml:space="preserve"> = </w:t>
            </w:r>
            <w:proofErr w:type="spellStart"/>
            <w:r w:rsidRPr="00DD2AD9">
              <w:rPr>
                <w:i/>
                <w:iCs/>
              </w:rPr>
              <w:t>b</w:t>
            </w:r>
            <w:proofErr w:type="spellEnd"/>
            <w:r w:rsidRPr="00DD2AD9">
              <w:t xml:space="preserve">, где </w:t>
            </w:r>
            <w:proofErr w:type="spellStart"/>
            <w:r w:rsidRPr="00DD2AD9">
              <w:rPr>
                <w:i/>
                <w:iCs/>
              </w:rPr>
              <w:t>х</w:t>
            </w:r>
            <w:proofErr w:type="spellEnd"/>
            <w:r w:rsidRPr="00DD2AD9">
              <w:t xml:space="preserve"> – переменная, </w:t>
            </w:r>
            <w:proofErr w:type="spellStart"/>
            <w:r w:rsidRPr="00DD2AD9">
              <w:rPr>
                <w:i/>
                <w:iCs/>
              </w:rPr>
              <w:t>a</w:t>
            </w:r>
            <w:proofErr w:type="spellEnd"/>
            <w:r w:rsidRPr="00DD2AD9">
              <w:t xml:space="preserve">, </w:t>
            </w:r>
            <w:proofErr w:type="spellStart"/>
            <w:r w:rsidRPr="00DD2AD9">
              <w:rPr>
                <w:i/>
                <w:iCs/>
              </w:rPr>
              <w:t>b</w:t>
            </w:r>
            <w:proofErr w:type="spellEnd"/>
            <w:r w:rsidRPr="00DD2AD9">
              <w:t xml:space="preserve"> – любое число.</w:t>
            </w:r>
          </w:p>
          <w:p w:rsidR="00DD2AD9" w:rsidRPr="00DD2AD9" w:rsidRDefault="00DD2AD9" w:rsidP="00B37DE3">
            <w:pPr>
              <w:autoSpaceDE w:val="0"/>
              <w:autoSpaceDN w:val="0"/>
              <w:adjustRightInd w:val="0"/>
              <w:jc w:val="center"/>
            </w:pPr>
            <w:r w:rsidRPr="00DD2AD9">
              <w:t xml:space="preserve">Если </w:t>
            </w:r>
            <w:proofErr w:type="spellStart"/>
            <w:r w:rsidRPr="00DD2AD9">
              <w:rPr>
                <w:i/>
                <w:iCs/>
              </w:rPr>
              <w:t>a</w:t>
            </w:r>
            <w:proofErr w:type="spellEnd"/>
            <w:r w:rsidRPr="00DD2AD9">
              <w:t xml:space="preserve"> </w:t>
            </w:r>
            <w:r w:rsidRPr="00DD2AD9">
              <w:rPr>
                <w:noProof/>
              </w:rPr>
              <w:t></w:t>
            </w:r>
            <w:r w:rsidRPr="00DD2AD9">
              <w:t xml:space="preserve"> 0, то </w:t>
            </w:r>
            <w:proofErr w:type="spellStart"/>
            <w:r w:rsidRPr="00DD2AD9">
              <w:rPr>
                <w:i/>
                <w:iCs/>
              </w:rPr>
              <w:t>x</w:t>
            </w:r>
            <w:proofErr w:type="spellEnd"/>
            <w:r w:rsidRPr="00DD2AD9">
              <w:t xml:space="preserve"> = </w:t>
            </w:r>
            <w:r w:rsidRPr="00DD2AD9">
              <w:rPr>
                <w:noProof/>
              </w:rPr>
              <w:drawing>
                <wp:inline distT="0" distB="0" distL="0" distR="0">
                  <wp:extent cx="182880" cy="4648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464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D2AD9">
              <w:t>;</w:t>
            </w:r>
          </w:p>
          <w:p w:rsidR="00DD2AD9" w:rsidRPr="00DD2AD9" w:rsidRDefault="00DD2AD9" w:rsidP="00B37DE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D2AD9">
              <w:t>если</w:t>
            </w:r>
            <w:proofErr w:type="gramEnd"/>
            <w:r w:rsidRPr="00DD2AD9">
              <w:t xml:space="preserve"> </w:t>
            </w:r>
            <w:r w:rsidRPr="00DD2AD9">
              <w:rPr>
                <w:i/>
                <w:iCs/>
              </w:rPr>
              <w:t>а</w:t>
            </w:r>
            <w:r w:rsidRPr="00DD2AD9">
              <w:t xml:space="preserve"> = 0 и </w:t>
            </w:r>
            <w:proofErr w:type="spellStart"/>
            <w:r w:rsidRPr="00DD2AD9">
              <w:rPr>
                <w:i/>
                <w:iCs/>
              </w:rPr>
              <w:t>b</w:t>
            </w:r>
            <w:proofErr w:type="spellEnd"/>
            <w:r w:rsidRPr="00DD2AD9">
              <w:t xml:space="preserve"> = 0, то </w:t>
            </w:r>
            <w:proofErr w:type="spellStart"/>
            <w:r w:rsidRPr="00DD2AD9">
              <w:rPr>
                <w:i/>
                <w:iCs/>
              </w:rPr>
              <w:t>х</w:t>
            </w:r>
            <w:proofErr w:type="spellEnd"/>
            <w:r w:rsidRPr="00DD2AD9">
              <w:t xml:space="preserve"> – любое;</w:t>
            </w:r>
          </w:p>
          <w:p w:rsidR="00DD2AD9" w:rsidRPr="00DD2AD9" w:rsidRDefault="00DD2AD9" w:rsidP="00B37DE3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DD2AD9">
              <w:t>если</w:t>
            </w:r>
            <w:proofErr w:type="gramEnd"/>
            <w:r w:rsidRPr="00DD2AD9">
              <w:t xml:space="preserve"> </w:t>
            </w:r>
            <w:r w:rsidRPr="00DD2AD9">
              <w:rPr>
                <w:i/>
                <w:iCs/>
              </w:rPr>
              <w:t>а</w:t>
            </w:r>
            <w:r w:rsidRPr="00DD2AD9">
              <w:t xml:space="preserve"> = 0 и </w:t>
            </w:r>
            <w:proofErr w:type="spellStart"/>
            <w:r w:rsidRPr="00DD2AD9">
              <w:rPr>
                <w:i/>
                <w:iCs/>
              </w:rPr>
              <w:t>b</w:t>
            </w:r>
            <w:proofErr w:type="spellEnd"/>
            <w:r w:rsidRPr="00DD2AD9">
              <w:t xml:space="preserve"> </w:t>
            </w:r>
            <w:r w:rsidRPr="00DD2AD9">
              <w:rPr>
                <w:noProof/>
              </w:rPr>
              <w:t></w:t>
            </w:r>
            <w:r w:rsidRPr="00DD2AD9">
              <w:t xml:space="preserve"> 0, то нет корней.</w:t>
            </w:r>
          </w:p>
        </w:tc>
      </w:tr>
    </w:tbl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4. </w:t>
      </w:r>
      <w:r w:rsidRPr="00DD2AD9">
        <w:rPr>
          <w:spacing w:val="45"/>
        </w:rPr>
        <w:t xml:space="preserve">Создание </w:t>
      </w:r>
      <w:r w:rsidRPr="00DD2AD9">
        <w:rPr>
          <w:b/>
          <w:bCs/>
        </w:rPr>
        <w:t xml:space="preserve">алгоритма  решения  уравнений,  сводящихся к </w:t>
      </w:r>
      <w:proofErr w:type="gramStart"/>
      <w:r w:rsidRPr="00DD2AD9">
        <w:rPr>
          <w:b/>
          <w:bCs/>
        </w:rPr>
        <w:t>линейным</w:t>
      </w:r>
      <w:proofErr w:type="gramEnd"/>
      <w:r w:rsidRPr="00DD2AD9">
        <w:t>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Анализируя решенные примеры, приходим к выводу, что решение многих уравнений сводится к решению линейных. 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Учащиеся могут сами создать</w:t>
      </w:r>
      <w:r w:rsidRPr="00DD2AD9">
        <w:rPr>
          <w:spacing w:val="45"/>
        </w:rPr>
        <w:t xml:space="preserve"> алгоритм</w:t>
      </w:r>
      <w:r w:rsidRPr="00DD2AD9">
        <w:t>: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1-й </w:t>
      </w:r>
      <w:r w:rsidRPr="00DD2AD9">
        <w:rPr>
          <w:spacing w:val="45"/>
        </w:rPr>
        <w:t>шаг</w:t>
      </w:r>
      <w:r w:rsidRPr="00DD2AD9">
        <w:t>. Если выражения, стоящие в левой или правой части уравнения, содержат скобки, то раскрываем их по правилам.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2-й </w:t>
      </w:r>
      <w:r w:rsidRPr="00DD2AD9">
        <w:rPr>
          <w:spacing w:val="45"/>
        </w:rPr>
        <w:t>шаг</w:t>
      </w:r>
      <w:r w:rsidRPr="00DD2AD9">
        <w:t>. Переносим слагаемые с переменными в левую часть уравнения, а без переменных в правую.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lastRenderedPageBreak/>
        <w:t xml:space="preserve">3-й </w:t>
      </w:r>
      <w:r w:rsidRPr="00DD2AD9">
        <w:rPr>
          <w:spacing w:val="45"/>
        </w:rPr>
        <w:t>шаг</w:t>
      </w:r>
      <w:r w:rsidRPr="00DD2AD9">
        <w:t xml:space="preserve">. Приводим подобные слагаемые в обеих частях уравнения, приводя его к виду </w:t>
      </w:r>
      <w:proofErr w:type="spellStart"/>
      <w:r w:rsidRPr="00DD2AD9">
        <w:rPr>
          <w:i/>
          <w:iCs/>
        </w:rPr>
        <w:t>ax</w:t>
      </w:r>
      <w:proofErr w:type="spellEnd"/>
      <w:r w:rsidRPr="00DD2AD9">
        <w:t xml:space="preserve"> =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>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4-й </w:t>
      </w:r>
      <w:r w:rsidRPr="00DD2AD9">
        <w:rPr>
          <w:spacing w:val="45"/>
        </w:rPr>
        <w:t>шаг</w:t>
      </w:r>
      <w:r w:rsidRPr="00DD2AD9">
        <w:t xml:space="preserve">. Решаем получившееся линейное уравнение, равносильное </w:t>
      </w:r>
      <w:proofErr w:type="gramStart"/>
      <w:r w:rsidRPr="00DD2AD9">
        <w:t>исходному</w:t>
      </w:r>
      <w:proofErr w:type="gramEnd"/>
      <w:r w:rsidRPr="00DD2AD9">
        <w:t xml:space="preserve">, в зависимости от значений коэффициентов </w:t>
      </w:r>
      <w:proofErr w:type="spellStart"/>
      <w:r w:rsidRPr="00DD2AD9">
        <w:rPr>
          <w:i/>
          <w:iCs/>
        </w:rPr>
        <w:t>a</w:t>
      </w:r>
      <w:proofErr w:type="spellEnd"/>
      <w:r w:rsidRPr="00DD2AD9">
        <w:t xml:space="preserve"> и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>.</w:t>
      </w:r>
    </w:p>
    <w:p w:rsid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D2AD9">
        <w:rPr>
          <w:b/>
          <w:bCs/>
        </w:rPr>
        <w:t>III. Формирование умений и навыков.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Задания, решаемые на этом уроке, направлены на усвоение определения линейного уравнения и решение линейных уравнений в зависимости от значений коэффициентов </w:t>
      </w:r>
      <w:proofErr w:type="spellStart"/>
      <w:r w:rsidRPr="00DD2AD9">
        <w:rPr>
          <w:i/>
          <w:iCs/>
        </w:rPr>
        <w:t>a</w:t>
      </w:r>
      <w:proofErr w:type="spellEnd"/>
      <w:r w:rsidRPr="00DD2AD9">
        <w:t xml:space="preserve"> и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>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1. (Устно.) Назовите коэффициенты </w:t>
      </w:r>
      <w:proofErr w:type="spellStart"/>
      <w:r w:rsidRPr="00DD2AD9">
        <w:rPr>
          <w:i/>
          <w:iCs/>
        </w:rPr>
        <w:t>a</w:t>
      </w:r>
      <w:proofErr w:type="spellEnd"/>
      <w:r w:rsidRPr="00DD2AD9">
        <w:t xml:space="preserve"> и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 xml:space="preserve"> линейного уравнения </w:t>
      </w:r>
      <w:proofErr w:type="spellStart"/>
      <w:r w:rsidRPr="00DD2AD9">
        <w:rPr>
          <w:i/>
          <w:iCs/>
        </w:rPr>
        <w:t>ax</w:t>
      </w:r>
      <w:proofErr w:type="spellEnd"/>
      <w:r w:rsidRPr="00DD2AD9">
        <w:t xml:space="preserve"> = </w:t>
      </w:r>
      <w:proofErr w:type="spellStart"/>
      <w:r w:rsidRPr="00DD2AD9">
        <w:rPr>
          <w:i/>
          <w:iCs/>
        </w:rPr>
        <w:t>b</w:t>
      </w:r>
      <w:proofErr w:type="spellEnd"/>
      <w:r w:rsidRPr="00DD2AD9">
        <w:t>. Сколько корней имеет уравнение:</w:t>
      </w:r>
    </w:p>
    <w:p w:rsidR="00DD2AD9" w:rsidRPr="00DD2AD9" w:rsidRDefault="00DD2AD9" w:rsidP="00DD2AD9">
      <w:pPr>
        <w:keepNext/>
        <w:autoSpaceDE w:val="0"/>
        <w:autoSpaceDN w:val="0"/>
        <w:adjustRightInd w:val="0"/>
        <w:ind w:firstLine="360"/>
        <w:jc w:val="both"/>
      </w:pPr>
      <w:r w:rsidRPr="00DD2AD9">
        <w:t>а) 3</w:t>
      </w:r>
      <w:r w:rsidRPr="00DD2AD9">
        <w:rPr>
          <w:i/>
          <w:iCs/>
        </w:rPr>
        <w:t>х</w:t>
      </w:r>
      <w:r w:rsidRPr="00DD2AD9">
        <w:t xml:space="preserve"> = 12;</w:t>
      </w:r>
      <w:r w:rsidRPr="00DD2AD9">
        <w:tab/>
        <w:t>в) 1</w:t>
      </w:r>
      <w:r w:rsidRPr="00DD2AD9">
        <w:rPr>
          <w:noProof/>
        </w:rPr>
        <w:drawing>
          <wp:inline distT="0" distB="0" distL="0" distR="0">
            <wp:extent cx="15240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D2AD9">
        <w:rPr>
          <w:i/>
          <w:iCs/>
        </w:rPr>
        <w:t>x</w:t>
      </w:r>
      <w:proofErr w:type="spellEnd"/>
      <w:r w:rsidRPr="00DD2AD9">
        <w:t xml:space="preserve"> = –14;</w:t>
      </w:r>
      <w:r w:rsidRPr="00DD2AD9">
        <w:tab/>
      </w:r>
      <w:proofErr w:type="spellStart"/>
      <w:r w:rsidRPr="00DD2AD9">
        <w:t>д</w:t>
      </w:r>
      <w:proofErr w:type="spellEnd"/>
      <w:r w:rsidRPr="00DD2AD9">
        <w:t xml:space="preserve">) 0 · </w:t>
      </w:r>
      <w:proofErr w:type="spellStart"/>
      <w:r w:rsidRPr="00DD2AD9">
        <w:rPr>
          <w:i/>
          <w:iCs/>
        </w:rPr>
        <w:t>х</w:t>
      </w:r>
      <w:proofErr w:type="spellEnd"/>
      <w:r w:rsidRPr="00DD2AD9">
        <w:t xml:space="preserve"> = 0;б) –3</w:t>
      </w:r>
      <w:r w:rsidRPr="00DD2AD9">
        <w:rPr>
          <w:i/>
          <w:iCs/>
        </w:rPr>
        <w:t>х</w:t>
      </w:r>
      <w:r w:rsidRPr="00DD2AD9">
        <w:t xml:space="preserve"> = 18;г) 0 ∙  </w:t>
      </w:r>
      <w:proofErr w:type="spellStart"/>
      <w:r w:rsidRPr="00DD2AD9">
        <w:rPr>
          <w:i/>
          <w:iCs/>
        </w:rPr>
        <w:t>x</w:t>
      </w:r>
      <w:proofErr w:type="spellEnd"/>
      <w:r w:rsidRPr="00DD2AD9">
        <w:t xml:space="preserve"> = </w:t>
      </w:r>
      <w:r w:rsidRPr="00DD2AD9">
        <w:rPr>
          <w:noProof/>
        </w:rPr>
        <w:drawing>
          <wp:inline distT="0" distB="0" distL="0" distR="0">
            <wp:extent cx="152400" cy="4648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AD9">
        <w:t>;е) –18</w:t>
      </w:r>
      <w:r w:rsidRPr="00DD2AD9">
        <w:rPr>
          <w:i/>
          <w:iCs/>
        </w:rPr>
        <w:t>х</w:t>
      </w:r>
      <w:r w:rsidRPr="00DD2AD9">
        <w:t xml:space="preserve"> = –2?</w:t>
      </w:r>
    </w:p>
    <w:p w:rsidR="00DD2AD9" w:rsidRPr="00DD2AD9" w:rsidRDefault="00DD2AD9" w:rsidP="00DD2AD9">
      <w:pPr>
        <w:keepNext/>
        <w:autoSpaceDE w:val="0"/>
        <w:autoSpaceDN w:val="0"/>
        <w:adjustRightInd w:val="0"/>
        <w:ind w:firstLine="360"/>
        <w:jc w:val="both"/>
      </w:pPr>
      <w:r w:rsidRPr="00DD2AD9">
        <w:t>2. Решите уравнение.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а) –8</w:t>
      </w:r>
      <w:r w:rsidRPr="00DD2AD9">
        <w:rPr>
          <w:i/>
          <w:iCs/>
        </w:rPr>
        <w:t>х</w:t>
      </w:r>
      <w:r w:rsidRPr="00DD2AD9">
        <w:t xml:space="preserve"> = 24;г) –3</w:t>
      </w:r>
      <w:r w:rsidRPr="00DD2AD9">
        <w:rPr>
          <w:i/>
          <w:iCs/>
        </w:rPr>
        <w:t>x</w:t>
      </w:r>
      <w:r w:rsidRPr="00DD2AD9">
        <w:t xml:space="preserve"> = </w:t>
      </w:r>
      <w:r w:rsidRPr="00DD2AD9">
        <w:rPr>
          <w:noProof/>
        </w:rPr>
        <w:drawing>
          <wp:inline distT="0" distB="0" distL="0" distR="0">
            <wp:extent cx="160020" cy="4648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AD9">
        <w:t>;</w:t>
      </w:r>
      <w:r w:rsidRPr="00DD2AD9">
        <w:tab/>
        <w:t xml:space="preserve">ж) –6 = </w:t>
      </w:r>
      <w:r w:rsidRPr="00DD2AD9">
        <w:rPr>
          <w:noProof/>
        </w:rPr>
        <w:drawing>
          <wp:inline distT="0" distB="0" distL="0" distR="0">
            <wp:extent cx="297180" cy="46482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D2AD9">
        <w:rPr>
          <w:i/>
          <w:iCs/>
        </w:rPr>
        <w:t>x</w:t>
      </w:r>
      <w:r w:rsidRPr="00DD2AD9">
        <w:t>;б</w:t>
      </w:r>
      <w:proofErr w:type="spellEnd"/>
      <w:r w:rsidRPr="00DD2AD9">
        <w:t>) 50</w:t>
      </w:r>
      <w:r w:rsidRPr="00DD2AD9">
        <w:rPr>
          <w:i/>
          <w:iCs/>
        </w:rPr>
        <w:t>х</w:t>
      </w:r>
      <w:r w:rsidRPr="00DD2AD9">
        <w:t xml:space="preserve"> = –5;</w:t>
      </w:r>
      <w:r w:rsidRPr="00DD2AD9">
        <w:tab/>
      </w:r>
      <w:proofErr w:type="spellStart"/>
      <w:r w:rsidRPr="00DD2AD9">
        <w:t>д</w:t>
      </w:r>
      <w:proofErr w:type="spellEnd"/>
      <w:r w:rsidRPr="00DD2AD9">
        <w:t>) –</w:t>
      </w:r>
      <w:proofErr w:type="spellStart"/>
      <w:r w:rsidRPr="00DD2AD9">
        <w:rPr>
          <w:i/>
          <w:iCs/>
        </w:rPr>
        <w:t>x</w:t>
      </w:r>
      <w:proofErr w:type="spellEnd"/>
      <w:r w:rsidRPr="00DD2AD9">
        <w:t xml:space="preserve"> = –1</w:t>
      </w:r>
      <w:r w:rsidRPr="00DD2AD9">
        <w:rPr>
          <w:noProof/>
        </w:rPr>
        <w:drawing>
          <wp:inline distT="0" distB="0" distL="0" distR="0">
            <wp:extent cx="160020" cy="4648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AD9">
        <w:t>;</w:t>
      </w:r>
      <w:r w:rsidRPr="00DD2AD9">
        <w:tab/>
      </w:r>
      <w:proofErr w:type="spellStart"/>
      <w:r w:rsidRPr="00DD2AD9">
        <w:t>з</w:t>
      </w:r>
      <w:proofErr w:type="spellEnd"/>
      <w:r w:rsidRPr="00DD2AD9">
        <w:t xml:space="preserve">) </w:t>
      </w:r>
      <w:r w:rsidRPr="00DD2AD9">
        <w:rPr>
          <w:noProof/>
        </w:rPr>
        <w:drawing>
          <wp:inline distT="0" distB="0" distL="0" distR="0">
            <wp:extent cx="792480" cy="46482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AD9">
        <w:t>;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>в) –18</w:t>
      </w:r>
      <w:r w:rsidRPr="00DD2AD9">
        <w:rPr>
          <w:i/>
          <w:iCs/>
        </w:rPr>
        <w:t>х</w:t>
      </w:r>
      <w:r w:rsidRPr="00DD2AD9">
        <w:t xml:space="preserve"> = 1;е) </w:t>
      </w:r>
      <w:r w:rsidRPr="00DD2AD9">
        <w:rPr>
          <w:noProof/>
        </w:rPr>
        <w:drawing>
          <wp:inline distT="0" distB="0" distL="0" distR="0">
            <wp:extent cx="160020" cy="46482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AD9">
        <w:t xml:space="preserve"> = –5</w:t>
      </w:r>
      <w:r w:rsidRPr="00DD2AD9">
        <w:rPr>
          <w:i/>
          <w:iCs/>
        </w:rPr>
        <w:t>x</w:t>
      </w:r>
      <w:r w:rsidRPr="00DD2AD9">
        <w:t>;</w:t>
      </w:r>
      <w:r w:rsidRPr="00DD2AD9">
        <w:tab/>
        <w:t>и) –0,81</w:t>
      </w:r>
      <w:r w:rsidRPr="00DD2AD9">
        <w:rPr>
          <w:i/>
          <w:iCs/>
        </w:rPr>
        <w:t>х</w:t>
      </w:r>
      <w:r w:rsidRPr="00DD2AD9">
        <w:t xml:space="preserve"> = 72,9.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3. Определите значение </w:t>
      </w:r>
      <w:proofErr w:type="spellStart"/>
      <w:proofErr w:type="gramStart"/>
      <w:r w:rsidRPr="00DD2AD9">
        <w:rPr>
          <w:i/>
          <w:iCs/>
        </w:rPr>
        <w:t>х</w:t>
      </w:r>
      <w:proofErr w:type="spellEnd"/>
      <w:proofErr w:type="gramEnd"/>
      <w:r w:rsidRPr="00DD2AD9">
        <w:t>, при котором значение выражения –3</w:t>
      </w:r>
      <w:r w:rsidRPr="00DD2AD9">
        <w:rPr>
          <w:i/>
          <w:iCs/>
        </w:rPr>
        <w:t>х</w:t>
      </w:r>
      <w:r w:rsidRPr="00DD2AD9">
        <w:t xml:space="preserve"> равно: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t xml:space="preserve">а) 0;        б) 6;        в) –12;        г) </w:t>
      </w:r>
      <w:r w:rsidRPr="00DD2AD9">
        <w:rPr>
          <w:noProof/>
        </w:rPr>
        <w:drawing>
          <wp:inline distT="0" distB="0" distL="0" distR="0">
            <wp:extent cx="190500" cy="24384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AD9">
        <w:t xml:space="preserve">;        </w:t>
      </w:r>
      <w:proofErr w:type="spellStart"/>
      <w:r w:rsidRPr="00DD2AD9">
        <w:t>д</w:t>
      </w:r>
      <w:proofErr w:type="spellEnd"/>
      <w:r w:rsidRPr="00DD2AD9">
        <w:t xml:space="preserve">) </w:t>
      </w:r>
      <w:r w:rsidRPr="00DD2AD9">
        <w:rPr>
          <w:noProof/>
        </w:rPr>
        <w:drawing>
          <wp:inline distT="0" distB="0" distL="0" distR="0">
            <wp:extent cx="121920" cy="24384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24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AD9">
        <w:t>;        е) 2</w:t>
      </w:r>
      <w:r w:rsidRPr="00DD2AD9">
        <w:rPr>
          <w:noProof/>
        </w:rPr>
        <w:drawing>
          <wp:inline distT="0" distB="0" distL="0" distR="0">
            <wp:extent cx="121920" cy="35814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AD9">
        <w:t>.</w:t>
      </w:r>
    </w:p>
    <w:p w:rsid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DD2AD9">
        <w:rPr>
          <w:b/>
          <w:bCs/>
        </w:rPr>
        <w:t>IV. Рефлексия учебной деятельности. Итоги урока.</w:t>
      </w: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DD2AD9" w:rsidRPr="00DD2AD9" w:rsidRDefault="00DD2AD9" w:rsidP="00DD2AD9">
      <w:pPr>
        <w:autoSpaceDE w:val="0"/>
        <w:autoSpaceDN w:val="0"/>
        <w:adjustRightInd w:val="0"/>
        <w:ind w:firstLine="360"/>
        <w:jc w:val="both"/>
      </w:pPr>
      <w:r w:rsidRPr="00DD2AD9">
        <w:rPr>
          <w:b/>
          <w:bCs/>
        </w:rPr>
        <w:t>Домашнее задание:</w:t>
      </w:r>
      <w:r w:rsidRPr="00DD2AD9">
        <w:t xml:space="preserve"> </w:t>
      </w:r>
      <w:r w:rsidR="0097567C">
        <w:t xml:space="preserve">п. 7, </w:t>
      </w:r>
      <w:r w:rsidRPr="00DD2AD9">
        <w:t>№ 126, № 127, № 245, № 142.</w:t>
      </w:r>
    </w:p>
    <w:p w:rsidR="00DD2AD9" w:rsidRPr="00DD2AD9" w:rsidRDefault="00DD2AD9" w:rsidP="00DD2AD9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F93EA0" w:rsidRPr="00DD2AD9" w:rsidRDefault="00F93EA0"/>
    <w:sectPr w:rsidR="00F93EA0" w:rsidRPr="00DD2AD9" w:rsidSect="00F93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AD9"/>
    <w:rsid w:val="00491D75"/>
    <w:rsid w:val="0097567C"/>
    <w:rsid w:val="00DD2AD9"/>
    <w:rsid w:val="00F9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A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AD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D2A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737</Words>
  <Characters>4204</Characters>
  <Application>Microsoft Office Word</Application>
  <DocSecurity>0</DocSecurity>
  <Lines>35</Lines>
  <Paragraphs>9</Paragraphs>
  <ScaleCrop>false</ScaleCrop>
  <Company>Krokoz™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2017-10-01T17:20:00Z</cp:lastPrinted>
  <dcterms:created xsi:type="dcterms:W3CDTF">2017-10-01T17:15:00Z</dcterms:created>
  <dcterms:modified xsi:type="dcterms:W3CDTF">2017-10-15T15:29:00Z</dcterms:modified>
</cp:coreProperties>
</file>