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4A" w:rsidRPr="0042054A" w:rsidRDefault="0042054A" w:rsidP="0042054A">
      <w:pPr>
        <w:autoSpaceDE w:val="0"/>
        <w:autoSpaceDN w:val="0"/>
        <w:adjustRightInd w:val="0"/>
        <w:rPr>
          <w:b/>
          <w:bCs/>
          <w:spacing w:val="45"/>
        </w:rPr>
      </w:pPr>
    </w:p>
    <w:p w:rsidR="0042054A" w:rsidRPr="0042054A" w:rsidRDefault="0042054A" w:rsidP="0042054A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 w:rsidRPr="0042054A">
        <w:rPr>
          <w:b/>
          <w:bCs/>
          <w:spacing w:val="30"/>
        </w:rPr>
        <w:t>А-7</w:t>
      </w:r>
    </w:p>
    <w:p w:rsidR="0042054A" w:rsidRPr="0042054A" w:rsidRDefault="0042054A" w:rsidP="0042054A">
      <w:pPr>
        <w:keepNext/>
        <w:autoSpaceDE w:val="0"/>
        <w:autoSpaceDN w:val="0"/>
        <w:adjustRightInd w:val="0"/>
        <w:rPr>
          <w:b/>
          <w:bCs/>
        </w:rPr>
      </w:pPr>
      <w:r w:rsidRPr="0042054A">
        <w:rPr>
          <w:b/>
          <w:bCs/>
          <w:spacing w:val="30"/>
        </w:rPr>
        <w:t xml:space="preserve">Урок </w:t>
      </w:r>
      <w:r w:rsidR="00E42E9E">
        <w:rPr>
          <w:b/>
          <w:bCs/>
        </w:rPr>
        <w:t>10</w:t>
      </w:r>
    </w:p>
    <w:p w:rsidR="0042054A" w:rsidRPr="0042054A" w:rsidRDefault="0042054A" w:rsidP="0042054A">
      <w:pPr>
        <w:keepNext/>
        <w:autoSpaceDE w:val="0"/>
        <w:autoSpaceDN w:val="0"/>
        <w:adjustRightInd w:val="0"/>
        <w:rPr>
          <w:b/>
          <w:bCs/>
        </w:rPr>
      </w:pPr>
    </w:p>
    <w:p w:rsidR="0042054A" w:rsidRPr="0042054A" w:rsidRDefault="0042054A" w:rsidP="0042054A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42054A">
        <w:rPr>
          <w:b/>
          <w:bCs/>
          <w:caps/>
        </w:rPr>
        <w:t>тема: Тождественные преобразования выражений</w:t>
      </w:r>
    </w:p>
    <w:p w:rsidR="0042054A" w:rsidRDefault="0042054A" w:rsidP="0042054A">
      <w:pPr>
        <w:autoSpaceDE w:val="0"/>
        <w:autoSpaceDN w:val="0"/>
        <w:adjustRightInd w:val="0"/>
        <w:rPr>
          <w:b/>
        </w:rPr>
      </w:pPr>
    </w:p>
    <w:p w:rsidR="0042054A" w:rsidRPr="0042054A" w:rsidRDefault="0042054A" w:rsidP="0042054A">
      <w:pPr>
        <w:autoSpaceDE w:val="0"/>
        <w:autoSpaceDN w:val="0"/>
        <w:adjustRightInd w:val="0"/>
      </w:pPr>
      <w:r w:rsidRPr="0042054A">
        <w:rPr>
          <w:b/>
        </w:rPr>
        <w:t>Цель:</w:t>
      </w:r>
      <w:r w:rsidRPr="0042054A">
        <w:t xml:space="preserve"> закрепить усвоение понятий тождественно равных выражений и тождества; ввести понятие тождественного преобразования выражения; формировать умения выполнять основные тождественные преобразования (приведение подобных слагаемых, раскрытие скобок).</w:t>
      </w:r>
    </w:p>
    <w:p w:rsidR="0042054A" w:rsidRPr="0042054A" w:rsidRDefault="0042054A" w:rsidP="0042054A">
      <w:pPr>
        <w:autoSpaceDE w:val="0"/>
        <w:autoSpaceDN w:val="0"/>
        <w:adjustRightInd w:val="0"/>
      </w:pPr>
      <w:r w:rsidRPr="0042054A">
        <w:rPr>
          <w:b/>
        </w:rPr>
        <w:t>Тип урока:</w:t>
      </w:r>
      <w:r w:rsidRPr="0042054A">
        <w:t xml:space="preserve"> урок закрепления нового материала</w:t>
      </w:r>
    </w:p>
    <w:p w:rsidR="0042054A" w:rsidRPr="0042054A" w:rsidRDefault="0042054A" w:rsidP="0042054A">
      <w:pPr>
        <w:autoSpaceDE w:val="0"/>
        <w:autoSpaceDN w:val="0"/>
        <w:adjustRightInd w:val="0"/>
      </w:pPr>
      <w:r w:rsidRPr="0042054A">
        <w:rPr>
          <w:b/>
        </w:rPr>
        <w:t>Технологии:</w:t>
      </w:r>
      <w:r w:rsidRPr="0042054A">
        <w:t xml:space="preserve"> </w:t>
      </w:r>
      <w:proofErr w:type="spellStart"/>
      <w:r w:rsidRPr="0042054A">
        <w:t>здоровьесбережения</w:t>
      </w:r>
      <w:proofErr w:type="spellEnd"/>
      <w:r w:rsidRPr="0042054A">
        <w:t>, проблемного обучения, педагогики сотрудничества, развития творческих способностей.</w:t>
      </w:r>
    </w:p>
    <w:p w:rsidR="0042054A" w:rsidRPr="0042054A" w:rsidRDefault="0042054A" w:rsidP="0042054A">
      <w:pPr>
        <w:autoSpaceDE w:val="0"/>
        <w:autoSpaceDN w:val="0"/>
        <w:adjustRightInd w:val="0"/>
        <w:rPr>
          <w:b/>
        </w:rPr>
      </w:pPr>
      <w:r w:rsidRPr="0042054A">
        <w:rPr>
          <w:b/>
        </w:rPr>
        <w:t>Планируемые результаты.</w:t>
      </w:r>
    </w:p>
    <w:p w:rsidR="0042054A" w:rsidRPr="0042054A" w:rsidRDefault="0042054A" w:rsidP="0042054A">
      <w:pPr>
        <w:autoSpaceDE w:val="0"/>
        <w:autoSpaceDN w:val="0"/>
        <w:adjustRightInd w:val="0"/>
        <w:rPr>
          <w:u w:val="single"/>
        </w:rPr>
      </w:pPr>
      <w:r w:rsidRPr="0042054A">
        <w:rPr>
          <w:u w:val="single"/>
        </w:rPr>
        <w:t xml:space="preserve">Предметные результаты: </w:t>
      </w:r>
      <w:r w:rsidRPr="0042054A">
        <w:t>Научиться, используя тождественные преобразования, раскрывать скобки, группировать числа, приводить подобные слагаемые</w:t>
      </w:r>
      <w:r w:rsidRPr="0042054A">
        <w:rPr>
          <w:u w:val="single"/>
        </w:rPr>
        <w:t xml:space="preserve"> </w:t>
      </w:r>
    </w:p>
    <w:p w:rsidR="0042054A" w:rsidRPr="0042054A" w:rsidRDefault="0042054A" w:rsidP="0042054A">
      <w:pPr>
        <w:autoSpaceDE w:val="0"/>
        <w:autoSpaceDN w:val="0"/>
        <w:adjustRightInd w:val="0"/>
        <w:rPr>
          <w:u w:val="single"/>
        </w:rPr>
      </w:pPr>
      <w:proofErr w:type="spellStart"/>
      <w:r w:rsidRPr="0042054A">
        <w:rPr>
          <w:u w:val="single"/>
        </w:rPr>
        <w:t>Метапредметные</w:t>
      </w:r>
      <w:proofErr w:type="spellEnd"/>
      <w:r w:rsidRPr="0042054A">
        <w:rPr>
          <w:u w:val="single"/>
        </w:rPr>
        <w:t xml:space="preserve"> УУД:</w:t>
      </w:r>
    </w:p>
    <w:p w:rsidR="0042054A" w:rsidRPr="0042054A" w:rsidRDefault="0042054A" w:rsidP="0042054A">
      <w:r w:rsidRPr="0042054A">
        <w:rPr>
          <w:i/>
        </w:rPr>
        <w:t>Коммуникативные:</w:t>
      </w:r>
      <w:r w:rsidRPr="0042054A">
        <w:t xml:space="preserve"> определять цели и функции участников, способы взаимодействия; планировать общие способы работы; с достаточной полнотой и точностью выражать свои мысли в соответствии с задачами и условиями коммуникации.</w:t>
      </w:r>
    </w:p>
    <w:p w:rsidR="0042054A" w:rsidRPr="0042054A" w:rsidRDefault="0042054A" w:rsidP="0042054A">
      <w:r w:rsidRPr="0042054A">
        <w:rPr>
          <w:i/>
        </w:rPr>
        <w:t>Регулятивные:</w:t>
      </w:r>
      <w:r w:rsidRPr="0042054A">
        <w:t xml:space="preserve"> проектировать траектории развития через включение в новые виды деятельности и формы сотрудничества.</w:t>
      </w:r>
    </w:p>
    <w:p w:rsidR="0042054A" w:rsidRPr="0042054A" w:rsidRDefault="0042054A" w:rsidP="0042054A">
      <w:proofErr w:type="gramStart"/>
      <w:r w:rsidRPr="0042054A">
        <w:rPr>
          <w:i/>
        </w:rPr>
        <w:t>Познавательные</w:t>
      </w:r>
      <w:proofErr w:type="gramEnd"/>
      <w:r w:rsidRPr="0042054A">
        <w:rPr>
          <w:i/>
        </w:rPr>
        <w:t>:</w:t>
      </w:r>
      <w:r w:rsidRPr="0042054A">
        <w:t xml:space="preserve"> осуществлять синтез как составление целого из частей </w:t>
      </w:r>
    </w:p>
    <w:p w:rsidR="0042054A" w:rsidRPr="0042054A" w:rsidRDefault="0042054A" w:rsidP="0042054A">
      <w:r w:rsidRPr="0042054A">
        <w:rPr>
          <w:u w:val="single"/>
        </w:rPr>
        <w:t xml:space="preserve">Личностные УУД: </w:t>
      </w:r>
      <w:r w:rsidRPr="0042054A">
        <w:t xml:space="preserve">Формирование навыков самоанализа и </w:t>
      </w:r>
      <w:proofErr w:type="spellStart"/>
      <w:r w:rsidRPr="0042054A">
        <w:t>самоконтроля</w:t>
      </w:r>
      <w:proofErr w:type="gramStart"/>
      <w:r w:rsidRPr="0042054A">
        <w:t>.П</w:t>
      </w:r>
      <w:proofErr w:type="gramEnd"/>
      <w:r w:rsidRPr="0042054A">
        <w:t>онимать</w:t>
      </w:r>
      <w:proofErr w:type="spellEnd"/>
      <w:r w:rsidRPr="0042054A">
        <w:t xml:space="preserve"> смысл поставленной задачи, выстраивать аргументацию, приводить примеры и </w:t>
      </w:r>
      <w:proofErr w:type="spellStart"/>
      <w:r w:rsidRPr="0042054A">
        <w:t>контрпримеры</w:t>
      </w:r>
      <w:proofErr w:type="spellEnd"/>
      <w:r w:rsidRPr="0042054A">
        <w:t>.</w:t>
      </w:r>
    </w:p>
    <w:p w:rsidR="0042054A" w:rsidRPr="0042054A" w:rsidRDefault="0042054A" w:rsidP="0042054A">
      <w:r w:rsidRPr="0042054A">
        <w:rPr>
          <w:b/>
        </w:rPr>
        <w:t xml:space="preserve">Оборудование: </w:t>
      </w:r>
      <w:r>
        <w:t>учебники</w:t>
      </w:r>
    </w:p>
    <w:p w:rsidR="0042054A" w:rsidRPr="0042054A" w:rsidRDefault="0042054A" w:rsidP="0042054A">
      <w:pPr>
        <w:keepNext/>
        <w:autoSpaceDE w:val="0"/>
        <w:autoSpaceDN w:val="0"/>
        <w:adjustRightInd w:val="0"/>
        <w:rPr>
          <w:b/>
          <w:bCs/>
          <w:spacing w:val="30"/>
        </w:rPr>
      </w:pPr>
      <w:bookmarkStart w:id="1" w:name="_Toc30324004"/>
      <w:bookmarkEnd w:id="1"/>
    </w:p>
    <w:p w:rsidR="0042054A" w:rsidRPr="0042054A" w:rsidRDefault="0042054A" w:rsidP="0042054A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42054A">
        <w:rPr>
          <w:b/>
          <w:bCs/>
          <w:spacing w:val="30"/>
        </w:rPr>
        <w:t>Ход урока.</w:t>
      </w:r>
    </w:p>
    <w:p w:rsidR="0042054A" w:rsidRPr="0042054A" w:rsidRDefault="0042054A" w:rsidP="0042054A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42054A">
        <w:rPr>
          <w:b/>
          <w:bCs/>
        </w:rPr>
        <w:t>Оргмомент</w:t>
      </w:r>
      <w:proofErr w:type="spellEnd"/>
      <w:r w:rsidRPr="0042054A">
        <w:rPr>
          <w:b/>
          <w:bCs/>
        </w:rPr>
        <w:t>.</w:t>
      </w:r>
    </w:p>
    <w:p w:rsidR="0042054A" w:rsidRPr="0042054A" w:rsidRDefault="0042054A" w:rsidP="0042054A">
      <w:pPr>
        <w:pStyle w:val="a5"/>
        <w:autoSpaceDE w:val="0"/>
        <w:autoSpaceDN w:val="0"/>
        <w:adjustRightInd w:val="0"/>
        <w:ind w:left="1080"/>
        <w:rPr>
          <w:bCs/>
        </w:rPr>
      </w:pPr>
      <w:r w:rsidRPr="0042054A">
        <w:rPr>
          <w:bCs/>
        </w:rPr>
        <w:t>Проверить готовность учащихся к уроку. Мотивация к учебной деятельности.</w:t>
      </w:r>
    </w:p>
    <w:p w:rsidR="0042054A" w:rsidRPr="0042054A" w:rsidRDefault="0042054A" w:rsidP="0042054A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120"/>
        <w:rPr>
          <w:b/>
          <w:bCs/>
        </w:rPr>
      </w:pPr>
      <w:r w:rsidRPr="0042054A">
        <w:rPr>
          <w:b/>
          <w:bCs/>
        </w:rPr>
        <w:t xml:space="preserve"> Проверка домашнего задания.</w:t>
      </w:r>
    </w:p>
    <w:p w:rsidR="0042054A" w:rsidRPr="0042054A" w:rsidRDefault="0042054A" w:rsidP="0042054A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42054A">
        <w:rPr>
          <w:bCs/>
        </w:rPr>
        <w:t>Ответить на вопросы учащихся.</w:t>
      </w:r>
    </w:p>
    <w:p w:rsidR="0042054A" w:rsidRPr="0042054A" w:rsidRDefault="0042054A" w:rsidP="0042054A">
      <w:pPr>
        <w:pStyle w:val="a5"/>
        <w:autoSpaceDE w:val="0"/>
        <w:autoSpaceDN w:val="0"/>
        <w:adjustRightInd w:val="0"/>
        <w:spacing w:before="120"/>
        <w:ind w:left="1080"/>
        <w:rPr>
          <w:bCs/>
        </w:rPr>
      </w:pPr>
      <w:r w:rsidRPr="0042054A">
        <w:rPr>
          <w:bCs/>
        </w:rPr>
        <w:t>Решить задания, вызвавшие затруднения.</w:t>
      </w:r>
    </w:p>
    <w:p w:rsidR="0042054A" w:rsidRPr="0042054A" w:rsidRDefault="0042054A" w:rsidP="0042054A">
      <w:pPr>
        <w:pStyle w:val="a5"/>
        <w:numPr>
          <w:ilvl w:val="0"/>
          <w:numId w:val="1"/>
        </w:numPr>
        <w:rPr>
          <w:b/>
          <w:lang w:val="en-US"/>
        </w:rPr>
      </w:pPr>
      <w:r w:rsidRPr="0042054A">
        <w:rPr>
          <w:b/>
        </w:rPr>
        <w:t>Актуализация опорных знаний.</w:t>
      </w:r>
    </w:p>
    <w:p w:rsidR="0042054A" w:rsidRPr="0042054A" w:rsidRDefault="0042054A" w:rsidP="0042054A">
      <w:pPr>
        <w:autoSpaceDE w:val="0"/>
        <w:autoSpaceDN w:val="0"/>
        <w:adjustRightInd w:val="0"/>
        <w:rPr>
          <w:b/>
          <w:bCs/>
        </w:rPr>
      </w:pPr>
      <w:r w:rsidRPr="0042054A">
        <w:rPr>
          <w:b/>
          <w:bCs/>
        </w:rPr>
        <w:t xml:space="preserve"> 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  <w:r w:rsidRPr="0042054A">
        <w:rPr>
          <w:b/>
          <w:bCs/>
        </w:rPr>
        <w:t>Устная работа.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1. Сравните значения выражений, не вычисляя их:</w:t>
      </w:r>
    </w:p>
    <w:p w:rsidR="0042054A" w:rsidRPr="0042054A" w:rsidRDefault="0042054A" w:rsidP="0042054A">
      <w:pPr>
        <w:tabs>
          <w:tab w:val="left" w:pos="3120"/>
        </w:tabs>
        <w:autoSpaceDE w:val="0"/>
        <w:autoSpaceDN w:val="0"/>
        <w:adjustRightInd w:val="0"/>
        <w:ind w:firstLine="360"/>
      </w:pPr>
      <w:r w:rsidRPr="0042054A">
        <w:t xml:space="preserve">а) 35,8 + </w:t>
      </w:r>
      <w:r w:rsidRPr="0042054A">
        <w:rPr>
          <w:noProof/>
        </w:rPr>
        <w:drawing>
          <wp:inline distT="0" distB="0" distL="0" distR="0">
            <wp:extent cx="153670" cy="4660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054A">
        <w:t xml:space="preserve"> и 35,8 + </w:t>
      </w:r>
      <w:r w:rsidRPr="0042054A">
        <w:rPr>
          <w:noProof/>
        </w:rPr>
        <w:drawing>
          <wp:inline distT="0" distB="0" distL="0" distR="0">
            <wp:extent cx="159385" cy="4660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054A">
        <w:t>;</w:t>
      </w:r>
      <w:r w:rsidRPr="0042054A">
        <w:tab/>
        <w:t xml:space="preserve">г) –2,8 + </w:t>
      </w:r>
      <w:r w:rsidRPr="0042054A">
        <w:rPr>
          <w:noProof/>
        </w:rPr>
        <w:drawing>
          <wp:inline distT="0" distB="0" distL="0" distR="0">
            <wp:extent cx="159385" cy="4660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054A">
        <w:t xml:space="preserve"> и </w:t>
      </w:r>
      <w:r w:rsidRPr="0042054A">
        <w:rPr>
          <w:noProof/>
        </w:rPr>
        <w:drawing>
          <wp:inline distT="0" distB="0" distL="0" distR="0">
            <wp:extent cx="159385" cy="4660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054A">
        <w:t xml:space="preserve"> – 2,8;б) </w:t>
      </w:r>
      <w:r w:rsidRPr="0042054A">
        <w:rPr>
          <w:noProof/>
        </w:rPr>
        <w:drawing>
          <wp:inline distT="0" distB="0" distL="0" distR="0">
            <wp:extent cx="448310" cy="4660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054A">
        <w:t xml:space="preserve"> и </w:t>
      </w:r>
      <w:r w:rsidRPr="0042054A">
        <w:rPr>
          <w:noProof/>
        </w:rPr>
        <w:drawing>
          <wp:inline distT="0" distB="0" distL="0" distR="0">
            <wp:extent cx="448310" cy="4660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054A">
        <w:t>;</w:t>
      </w:r>
      <w:r w:rsidRPr="0042054A">
        <w:tab/>
      </w:r>
      <w:proofErr w:type="spellStart"/>
      <w:r w:rsidRPr="0042054A">
        <w:t>д</w:t>
      </w:r>
      <w:proofErr w:type="spellEnd"/>
      <w:r w:rsidRPr="0042054A">
        <w:t xml:space="preserve">) 19,7 · </w:t>
      </w:r>
      <w:r w:rsidRPr="0042054A">
        <w:rPr>
          <w:noProof/>
        </w:rPr>
        <w:drawing>
          <wp:inline distT="0" distB="0" distL="0" distR="0">
            <wp:extent cx="153670" cy="4660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054A">
        <w:t xml:space="preserve"> 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2. Является ли тождеством равенство: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а) </w:t>
      </w:r>
      <w:proofErr w:type="spellStart"/>
      <w:r w:rsidRPr="0042054A">
        <w:rPr>
          <w:i/>
          <w:iCs/>
        </w:rPr>
        <w:t>х</w:t>
      </w:r>
      <w:proofErr w:type="spellEnd"/>
      <w:r w:rsidRPr="0042054A">
        <w:t xml:space="preserve"> + 4 = (3 + </w:t>
      </w:r>
      <w:proofErr w:type="spellStart"/>
      <w:r w:rsidRPr="0042054A">
        <w:rPr>
          <w:i/>
          <w:iCs/>
        </w:rPr>
        <w:t>х</w:t>
      </w:r>
      <w:proofErr w:type="spellEnd"/>
      <w:r w:rsidRPr="0042054A">
        <w:t>) + 1;</w:t>
      </w:r>
      <w:r w:rsidRPr="0042054A">
        <w:tab/>
      </w:r>
      <w:r w:rsidRPr="0042054A">
        <w:tab/>
      </w:r>
      <w:r w:rsidRPr="0042054A">
        <w:tab/>
        <w:t>г) 3</w:t>
      </w:r>
      <w:r w:rsidRPr="0042054A">
        <w:rPr>
          <w:i/>
          <w:iCs/>
        </w:rPr>
        <w:t>а</w:t>
      </w:r>
      <w:r w:rsidRPr="0042054A">
        <w:t xml:space="preserve"> – 4 = (2</w:t>
      </w:r>
      <w:r w:rsidRPr="0042054A">
        <w:rPr>
          <w:i/>
          <w:iCs/>
        </w:rPr>
        <w:t>а</w:t>
      </w:r>
      <w:r w:rsidRPr="0042054A">
        <w:t xml:space="preserve"> – 4) – </w:t>
      </w:r>
      <w:r w:rsidRPr="0042054A">
        <w:rPr>
          <w:i/>
          <w:iCs/>
        </w:rPr>
        <w:t>а</w:t>
      </w:r>
      <w:r w:rsidRPr="0042054A">
        <w:t>;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б) 5</w:t>
      </w:r>
      <w:r w:rsidRPr="0042054A">
        <w:rPr>
          <w:i/>
          <w:iCs/>
        </w:rPr>
        <w:t>у</w:t>
      </w:r>
      <w:r w:rsidRPr="0042054A">
        <w:t xml:space="preserve"> – 35 = 5 (</w:t>
      </w:r>
      <w:r w:rsidRPr="0042054A">
        <w:rPr>
          <w:i/>
          <w:iCs/>
        </w:rPr>
        <w:t>у</w:t>
      </w:r>
      <w:r w:rsidRPr="0042054A">
        <w:t xml:space="preserve"> – 7); </w:t>
      </w:r>
      <w:r w:rsidRPr="0042054A">
        <w:tab/>
      </w:r>
      <w:r w:rsidRPr="0042054A">
        <w:tab/>
      </w:r>
      <w:proofErr w:type="spellStart"/>
      <w:r w:rsidRPr="0042054A">
        <w:t>д</w:t>
      </w:r>
      <w:proofErr w:type="spellEnd"/>
      <w:r w:rsidRPr="0042054A">
        <w:t>) –2 (</w:t>
      </w:r>
      <w:proofErr w:type="spellStart"/>
      <w:r w:rsidRPr="0042054A">
        <w:rPr>
          <w:i/>
          <w:iCs/>
        </w:rPr>
        <w:t>b</w:t>
      </w:r>
      <w:proofErr w:type="spellEnd"/>
      <w:r w:rsidRPr="0042054A">
        <w:t xml:space="preserve"> – 3) = –2</w:t>
      </w:r>
      <w:r w:rsidRPr="0042054A">
        <w:rPr>
          <w:i/>
          <w:iCs/>
        </w:rPr>
        <w:t>b</w:t>
      </w:r>
      <w:r w:rsidRPr="0042054A">
        <w:t xml:space="preserve"> – 6;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в) 7</w:t>
      </w:r>
      <w:r w:rsidRPr="0042054A">
        <w:rPr>
          <w:i/>
          <w:iCs/>
        </w:rPr>
        <w:t>х</w:t>
      </w:r>
      <w:r w:rsidRPr="0042054A">
        <w:t xml:space="preserve"> – 42 = (</w:t>
      </w:r>
      <w:proofErr w:type="spellStart"/>
      <w:r w:rsidRPr="0042054A">
        <w:rPr>
          <w:i/>
          <w:iCs/>
        </w:rPr>
        <w:t>х</w:t>
      </w:r>
      <w:proofErr w:type="spellEnd"/>
      <w:r w:rsidRPr="0042054A">
        <w:t xml:space="preserve"> – 6) · 7;</w:t>
      </w:r>
      <w:r w:rsidRPr="0042054A">
        <w:tab/>
      </w:r>
      <w:r w:rsidRPr="0042054A">
        <w:tab/>
        <w:t>е) 25 (</w:t>
      </w:r>
      <w:r w:rsidRPr="0042054A">
        <w:rPr>
          <w:i/>
          <w:iCs/>
        </w:rPr>
        <w:t xml:space="preserve">а </w:t>
      </w:r>
      <w:r w:rsidRPr="0042054A">
        <w:t xml:space="preserve">– </w:t>
      </w:r>
      <w:r w:rsidRPr="0042054A">
        <w:rPr>
          <w:i/>
          <w:iCs/>
        </w:rPr>
        <w:t>а</w:t>
      </w:r>
      <w:r w:rsidRPr="0042054A">
        <w:t>) = 25?</w:t>
      </w:r>
    </w:p>
    <w:p w:rsid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</w:p>
    <w:p w:rsidR="0042054A" w:rsidRP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  <w:r>
        <w:rPr>
          <w:b/>
          <w:bCs/>
        </w:rPr>
        <w:t>I</w:t>
      </w:r>
      <w:r>
        <w:rPr>
          <w:b/>
          <w:bCs/>
          <w:lang w:val="en-US"/>
        </w:rPr>
        <w:t>V</w:t>
      </w:r>
      <w:r w:rsidRPr="0042054A">
        <w:rPr>
          <w:b/>
          <w:bCs/>
        </w:rPr>
        <w:t>. Объяснение нового материала.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1. </w:t>
      </w:r>
      <w:r w:rsidRPr="0042054A">
        <w:rPr>
          <w:spacing w:val="45"/>
        </w:rPr>
        <w:t xml:space="preserve">Объяснение </w:t>
      </w:r>
      <w:r w:rsidRPr="0042054A">
        <w:t xml:space="preserve">проводить согласно пункту 5 учебника. </w:t>
      </w:r>
    </w:p>
    <w:p w:rsid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</w:p>
    <w:p w:rsidR="0042054A" w:rsidRP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  <w:proofErr w:type="gramStart"/>
      <w:r>
        <w:rPr>
          <w:b/>
          <w:bCs/>
          <w:lang w:val="en-US"/>
        </w:rPr>
        <w:t>V</w:t>
      </w:r>
      <w:r w:rsidRPr="0042054A">
        <w:rPr>
          <w:b/>
          <w:bCs/>
        </w:rPr>
        <w:t>. Формирование умений и навыков.</w:t>
      </w:r>
      <w:proofErr w:type="gramEnd"/>
    </w:p>
    <w:p w:rsidR="0042054A" w:rsidRP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  <w:r w:rsidRPr="0042054A">
        <w:t xml:space="preserve">1. </w:t>
      </w:r>
      <w:r w:rsidRPr="0042054A">
        <w:rPr>
          <w:b/>
          <w:bCs/>
        </w:rPr>
        <w:t>№ 95.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rPr>
          <w:spacing w:val="45"/>
        </w:rPr>
        <w:t>Образец оформления</w:t>
      </w:r>
      <w:r w:rsidRPr="0042054A">
        <w:t>: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в) 6</w:t>
      </w:r>
      <w:r w:rsidRPr="0042054A">
        <w:rPr>
          <w:i/>
          <w:iCs/>
        </w:rPr>
        <w:t>х</w:t>
      </w:r>
      <w:r w:rsidRPr="0042054A">
        <w:t xml:space="preserve"> – 14 – 13</w:t>
      </w:r>
      <w:r w:rsidRPr="0042054A">
        <w:rPr>
          <w:i/>
          <w:iCs/>
        </w:rPr>
        <w:t>х</w:t>
      </w:r>
      <w:r w:rsidRPr="0042054A">
        <w:t xml:space="preserve"> + 26 = (6</w:t>
      </w:r>
      <w:r w:rsidRPr="0042054A">
        <w:rPr>
          <w:i/>
          <w:iCs/>
        </w:rPr>
        <w:t>х</w:t>
      </w:r>
      <w:r w:rsidRPr="0042054A">
        <w:t xml:space="preserve"> – 13</w:t>
      </w:r>
      <w:r w:rsidRPr="0042054A">
        <w:rPr>
          <w:i/>
          <w:iCs/>
        </w:rPr>
        <w:t>х</w:t>
      </w:r>
      <w:r w:rsidRPr="0042054A">
        <w:t xml:space="preserve">) + (–14 + 26) = (6 – 13) </w:t>
      </w:r>
      <w:proofErr w:type="spellStart"/>
      <w:r w:rsidRPr="0042054A">
        <w:rPr>
          <w:i/>
          <w:iCs/>
        </w:rPr>
        <w:t>х</w:t>
      </w:r>
      <w:proofErr w:type="spellEnd"/>
      <w:r w:rsidRPr="0042054A">
        <w:t xml:space="preserve"> + 12 =</w:t>
      </w:r>
      <w:r w:rsidRPr="0042054A">
        <w:br/>
        <w:t>= –7</w:t>
      </w:r>
      <w:r w:rsidRPr="0042054A">
        <w:rPr>
          <w:i/>
          <w:iCs/>
        </w:rPr>
        <w:t>х</w:t>
      </w:r>
      <w:r w:rsidRPr="0042054A">
        <w:t xml:space="preserve"> + 12.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2. </w:t>
      </w:r>
      <w:r w:rsidRPr="0042054A">
        <w:rPr>
          <w:b/>
          <w:bCs/>
        </w:rPr>
        <w:t>№ 96</w:t>
      </w:r>
      <w:r w:rsidRPr="0042054A">
        <w:t xml:space="preserve"> (в; г); </w:t>
      </w:r>
      <w:r w:rsidRPr="0042054A">
        <w:rPr>
          <w:b/>
          <w:bCs/>
        </w:rPr>
        <w:t>№ 97</w:t>
      </w:r>
      <w:r w:rsidRPr="0042054A">
        <w:t xml:space="preserve"> (в; г).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  <w:r w:rsidRPr="0042054A">
        <w:t xml:space="preserve">3. </w:t>
      </w:r>
      <w:r w:rsidRPr="0042054A">
        <w:rPr>
          <w:b/>
          <w:bCs/>
        </w:rPr>
        <w:t>№ 98, № 100.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1. </w:t>
      </w:r>
      <w:r w:rsidRPr="0042054A">
        <w:rPr>
          <w:b/>
          <w:bCs/>
        </w:rPr>
        <w:t xml:space="preserve">№ 102 </w:t>
      </w:r>
      <w:r w:rsidRPr="0042054A">
        <w:t>(б; г).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rPr>
          <w:spacing w:val="45"/>
        </w:rPr>
        <w:lastRenderedPageBreak/>
        <w:t>Образец оформления</w:t>
      </w:r>
      <w:r w:rsidRPr="0042054A">
        <w:t>: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г) 37 – (</w:t>
      </w:r>
      <w:proofErr w:type="spellStart"/>
      <w:r w:rsidRPr="0042054A">
        <w:rPr>
          <w:i/>
          <w:iCs/>
        </w:rPr>
        <w:t>х</w:t>
      </w:r>
      <w:proofErr w:type="spellEnd"/>
      <w:r w:rsidRPr="0042054A">
        <w:t xml:space="preserve"> – 16) + (11</w:t>
      </w:r>
      <w:r w:rsidRPr="0042054A">
        <w:rPr>
          <w:i/>
          <w:iCs/>
        </w:rPr>
        <w:t>х</w:t>
      </w:r>
      <w:r w:rsidRPr="0042054A">
        <w:t xml:space="preserve"> – 53) = 37 – </w:t>
      </w:r>
      <w:proofErr w:type="spellStart"/>
      <w:r w:rsidRPr="0042054A">
        <w:rPr>
          <w:i/>
          <w:iCs/>
        </w:rPr>
        <w:t>х</w:t>
      </w:r>
      <w:proofErr w:type="spellEnd"/>
      <w:r w:rsidRPr="0042054A">
        <w:t xml:space="preserve"> + 16 + 11</w:t>
      </w:r>
      <w:r w:rsidRPr="0042054A">
        <w:rPr>
          <w:i/>
          <w:iCs/>
        </w:rPr>
        <w:t>х</w:t>
      </w:r>
      <w:r w:rsidRPr="0042054A">
        <w:t xml:space="preserve"> – 53 = (–</w:t>
      </w:r>
      <w:proofErr w:type="spellStart"/>
      <w:r w:rsidRPr="0042054A">
        <w:rPr>
          <w:i/>
          <w:iCs/>
        </w:rPr>
        <w:t>х</w:t>
      </w:r>
      <w:proofErr w:type="spellEnd"/>
      <w:r w:rsidRPr="0042054A">
        <w:t xml:space="preserve"> + 11</w:t>
      </w:r>
      <w:r w:rsidRPr="0042054A">
        <w:rPr>
          <w:i/>
          <w:iCs/>
        </w:rPr>
        <w:t>х</w:t>
      </w:r>
      <w:r w:rsidRPr="0042054A">
        <w:t xml:space="preserve">) + </w:t>
      </w:r>
      <w:r w:rsidRPr="0042054A">
        <w:br/>
        <w:t xml:space="preserve">+ (37 + 16 – 53) = (–1 + 11) </w:t>
      </w:r>
      <w:proofErr w:type="spellStart"/>
      <w:r w:rsidRPr="0042054A">
        <w:rPr>
          <w:i/>
          <w:iCs/>
        </w:rPr>
        <w:t>х</w:t>
      </w:r>
      <w:proofErr w:type="spellEnd"/>
      <w:r w:rsidRPr="0042054A">
        <w:t xml:space="preserve"> + 0 = 10</w:t>
      </w:r>
      <w:r w:rsidRPr="0042054A">
        <w:rPr>
          <w:i/>
          <w:iCs/>
        </w:rPr>
        <w:t>х</w:t>
      </w:r>
      <w:r w:rsidRPr="0042054A">
        <w:t>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Если </w:t>
      </w:r>
      <w:proofErr w:type="spellStart"/>
      <w:r w:rsidRPr="0042054A">
        <w:rPr>
          <w:i/>
          <w:iCs/>
        </w:rPr>
        <w:t>х</w:t>
      </w:r>
      <w:proofErr w:type="spellEnd"/>
      <w:r w:rsidRPr="0042054A">
        <w:t xml:space="preserve"> = –0,03, то 10</w:t>
      </w:r>
      <w:r w:rsidRPr="0042054A">
        <w:rPr>
          <w:i/>
          <w:iCs/>
        </w:rPr>
        <w:t>х</w:t>
      </w:r>
      <w:r w:rsidRPr="0042054A">
        <w:t xml:space="preserve"> = 10 · (–0,03) = –0,3.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rPr>
          <w:spacing w:val="45"/>
        </w:rPr>
        <w:t>Ответ</w:t>
      </w:r>
      <w:r w:rsidRPr="0042054A">
        <w:t>: –0,3.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2. </w:t>
      </w:r>
      <w:r w:rsidRPr="0042054A">
        <w:rPr>
          <w:b/>
          <w:bCs/>
        </w:rPr>
        <w:t>№ 103</w:t>
      </w:r>
      <w:r w:rsidRPr="0042054A">
        <w:t xml:space="preserve"> (а; б; в) (самостоятельно).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  <w:r w:rsidRPr="0042054A">
        <w:t xml:space="preserve">3. </w:t>
      </w:r>
      <w:r w:rsidRPr="0042054A">
        <w:rPr>
          <w:b/>
          <w:bCs/>
        </w:rPr>
        <w:t>№ 104, № 105, № 106.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1.</w:t>
      </w:r>
      <w:r w:rsidRPr="0042054A">
        <w:rPr>
          <w:b/>
          <w:bCs/>
        </w:rPr>
        <w:t xml:space="preserve"> № 107 </w:t>
      </w:r>
      <w:r w:rsidRPr="0042054A">
        <w:t>(а).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  <w:rPr>
          <w:i/>
          <w:iCs/>
        </w:rPr>
      </w:pPr>
      <w:r w:rsidRPr="0042054A">
        <w:rPr>
          <w:i/>
          <w:iCs/>
        </w:rPr>
        <w:t>Решение: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В первом </w:t>
      </w:r>
      <w:proofErr w:type="gramStart"/>
      <w:r w:rsidRPr="0042054A">
        <w:t>альбоме</w:t>
      </w:r>
      <w:proofErr w:type="gramEnd"/>
      <w:r w:rsidRPr="0042054A">
        <w:t xml:space="preserve"> </w:t>
      </w:r>
      <w:r w:rsidRPr="0042054A">
        <w:rPr>
          <w:i/>
          <w:iCs/>
        </w:rPr>
        <w:t>а</w:t>
      </w:r>
      <w:r w:rsidRPr="0042054A">
        <w:t xml:space="preserve"> марок, тогда во втором – (</w:t>
      </w:r>
      <w:r w:rsidRPr="0042054A">
        <w:rPr>
          <w:i/>
          <w:iCs/>
        </w:rPr>
        <w:t>а</w:t>
      </w:r>
      <w:r w:rsidRPr="0042054A">
        <w:t xml:space="preserve"> + 15) марок, а в третьем – 3 · (</w:t>
      </w:r>
      <w:r w:rsidRPr="0042054A">
        <w:rPr>
          <w:i/>
          <w:iCs/>
        </w:rPr>
        <w:t>а</w:t>
      </w:r>
      <w:r w:rsidRPr="0042054A">
        <w:t xml:space="preserve"> + 15) марок.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Всего марок у Игоря: </w:t>
      </w:r>
      <w:r w:rsidRPr="0042054A">
        <w:rPr>
          <w:i/>
          <w:iCs/>
        </w:rPr>
        <w:t>а</w:t>
      </w:r>
      <w:r w:rsidRPr="0042054A">
        <w:t xml:space="preserve"> + (</w:t>
      </w:r>
      <w:r w:rsidRPr="0042054A">
        <w:rPr>
          <w:i/>
          <w:iCs/>
        </w:rPr>
        <w:t>а</w:t>
      </w:r>
      <w:r w:rsidRPr="0042054A">
        <w:t xml:space="preserve"> + 15) + 3 · (</w:t>
      </w:r>
      <w:r w:rsidRPr="0042054A">
        <w:rPr>
          <w:i/>
          <w:iCs/>
        </w:rPr>
        <w:t>а</w:t>
      </w:r>
      <w:r w:rsidRPr="0042054A">
        <w:t xml:space="preserve"> + 15). Упростим данное выражение: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rPr>
          <w:i/>
          <w:iCs/>
        </w:rPr>
        <w:t>а</w:t>
      </w:r>
      <w:r w:rsidRPr="0042054A">
        <w:t xml:space="preserve"> + (</w:t>
      </w:r>
      <w:r w:rsidRPr="0042054A">
        <w:rPr>
          <w:i/>
          <w:iCs/>
        </w:rPr>
        <w:t>а</w:t>
      </w:r>
      <w:r w:rsidRPr="0042054A">
        <w:t xml:space="preserve"> + 15) + 3 · (</w:t>
      </w:r>
      <w:r w:rsidRPr="0042054A">
        <w:rPr>
          <w:i/>
          <w:iCs/>
        </w:rPr>
        <w:t>а</w:t>
      </w:r>
      <w:r w:rsidRPr="0042054A">
        <w:t xml:space="preserve"> + 15) = </w:t>
      </w:r>
      <w:r w:rsidRPr="0042054A">
        <w:rPr>
          <w:i/>
          <w:iCs/>
        </w:rPr>
        <w:t>а</w:t>
      </w:r>
      <w:r w:rsidRPr="0042054A">
        <w:t xml:space="preserve"> + </w:t>
      </w:r>
      <w:proofErr w:type="gramStart"/>
      <w:r w:rsidRPr="0042054A">
        <w:rPr>
          <w:i/>
          <w:iCs/>
        </w:rPr>
        <w:t>а</w:t>
      </w:r>
      <w:proofErr w:type="gramEnd"/>
      <w:r w:rsidRPr="0042054A">
        <w:t xml:space="preserve"> + 15 + 3</w:t>
      </w:r>
      <w:r w:rsidRPr="0042054A">
        <w:rPr>
          <w:i/>
          <w:iCs/>
        </w:rPr>
        <w:t>а</w:t>
      </w:r>
      <w:r w:rsidRPr="0042054A">
        <w:t xml:space="preserve"> + 45 = (1 + 1 + 3) </w:t>
      </w:r>
      <w:r w:rsidRPr="0042054A">
        <w:rPr>
          <w:i/>
          <w:iCs/>
        </w:rPr>
        <w:t>а</w:t>
      </w:r>
      <w:r w:rsidRPr="0042054A">
        <w:t xml:space="preserve"> + </w:t>
      </w:r>
      <w:r w:rsidRPr="0042054A">
        <w:br/>
        <w:t>+ (15 + 45) = 5</w:t>
      </w:r>
      <w:r w:rsidRPr="0042054A">
        <w:rPr>
          <w:i/>
          <w:iCs/>
        </w:rPr>
        <w:t>а</w:t>
      </w:r>
      <w:r w:rsidRPr="0042054A">
        <w:t xml:space="preserve"> + 60.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rPr>
          <w:spacing w:val="45"/>
        </w:rPr>
        <w:t>Ответ</w:t>
      </w:r>
      <w:r w:rsidRPr="0042054A">
        <w:t>: всего 5</w:t>
      </w:r>
      <w:r w:rsidRPr="0042054A">
        <w:rPr>
          <w:i/>
          <w:iCs/>
        </w:rPr>
        <w:t>а</w:t>
      </w:r>
      <w:r w:rsidRPr="0042054A">
        <w:t xml:space="preserve"> + 60 марок.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Напоминаем учащимся, что удобно отмечать подобные слагаемые подчеркиванием их одинаковыми линиями:</w:t>
      </w:r>
    </w:p>
    <w:p w:rsidR="0042054A" w:rsidRPr="0042054A" w:rsidRDefault="0042054A" w:rsidP="0042054A">
      <w:pPr>
        <w:autoSpaceDE w:val="0"/>
        <w:autoSpaceDN w:val="0"/>
        <w:adjustRightInd w:val="0"/>
      </w:pPr>
      <w:r w:rsidRPr="0042054A">
        <w:rPr>
          <w:i/>
          <w:iCs/>
          <w:u w:val="single"/>
        </w:rPr>
        <w:t>а</w:t>
      </w:r>
      <w:r w:rsidRPr="0042054A">
        <w:t xml:space="preserve"> + </w:t>
      </w:r>
      <w:proofErr w:type="gramStart"/>
      <w:r w:rsidRPr="0042054A">
        <w:rPr>
          <w:i/>
          <w:iCs/>
          <w:u w:val="single"/>
        </w:rPr>
        <w:t>а</w:t>
      </w:r>
      <w:proofErr w:type="gramEnd"/>
      <w:r w:rsidRPr="0042054A">
        <w:rPr>
          <w:u w:val="single"/>
        </w:rPr>
        <w:t xml:space="preserve"> </w:t>
      </w:r>
      <w:r w:rsidRPr="0042054A">
        <w:t xml:space="preserve">+ </w:t>
      </w:r>
      <w:r w:rsidRPr="0042054A">
        <w:rPr>
          <w:u w:val="double"/>
        </w:rPr>
        <w:t>15</w:t>
      </w:r>
      <w:r w:rsidRPr="0042054A">
        <w:t xml:space="preserve"> + </w:t>
      </w:r>
      <w:r w:rsidRPr="0042054A">
        <w:rPr>
          <w:u w:val="single"/>
        </w:rPr>
        <w:t>3</w:t>
      </w:r>
      <w:r w:rsidRPr="0042054A">
        <w:rPr>
          <w:i/>
          <w:iCs/>
          <w:u w:val="single"/>
        </w:rPr>
        <w:t>а</w:t>
      </w:r>
      <w:r w:rsidRPr="0042054A">
        <w:t xml:space="preserve"> + </w:t>
      </w:r>
      <w:r w:rsidRPr="0042054A">
        <w:rPr>
          <w:u w:val="double"/>
        </w:rPr>
        <w:t>45</w:t>
      </w:r>
      <w:r w:rsidRPr="0042054A">
        <w:t>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2. В  магазине  товар  </w:t>
      </w:r>
      <w:proofErr w:type="gramStart"/>
      <w:r w:rsidRPr="0042054A">
        <w:t>стоит</w:t>
      </w:r>
      <w:proofErr w:type="gramEnd"/>
      <w:r w:rsidRPr="0042054A">
        <w:t xml:space="preserve">  </w:t>
      </w:r>
      <w:r w:rsidRPr="0042054A">
        <w:rPr>
          <w:i/>
          <w:iCs/>
        </w:rPr>
        <w:t>а</w:t>
      </w:r>
      <w:r w:rsidRPr="0042054A">
        <w:t xml:space="preserve"> рублей. На распродаже его цена упала на 30 %. </w:t>
      </w:r>
      <w:proofErr w:type="gramStart"/>
      <w:r w:rsidRPr="0042054A">
        <w:t>На сколько</w:t>
      </w:r>
      <w:proofErr w:type="gramEnd"/>
      <w:r w:rsidRPr="0042054A">
        <w:t xml:space="preserve"> полученная прибыль магазина меньше предполагаемой первоначальной прибыли, если закупочная цена товара составляет 0,6</w:t>
      </w:r>
      <w:r w:rsidRPr="0042054A">
        <w:rPr>
          <w:i/>
          <w:iCs/>
        </w:rPr>
        <w:t>а</w:t>
      </w:r>
      <w:r w:rsidRPr="0042054A">
        <w:t>?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  <w:rPr>
          <w:i/>
          <w:iCs/>
        </w:rPr>
      </w:pPr>
      <w:r w:rsidRPr="0042054A">
        <w:rPr>
          <w:i/>
          <w:iCs/>
        </w:rPr>
        <w:t>Решение: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Предполагаемая прибыль: </w:t>
      </w:r>
      <w:r w:rsidRPr="0042054A">
        <w:rPr>
          <w:i/>
          <w:iCs/>
        </w:rPr>
        <w:t>а</w:t>
      </w:r>
      <w:r w:rsidRPr="0042054A">
        <w:t xml:space="preserve"> – 0,6</w:t>
      </w:r>
      <w:r w:rsidRPr="0042054A">
        <w:rPr>
          <w:i/>
          <w:iCs/>
        </w:rPr>
        <w:t>а</w:t>
      </w:r>
      <w:r w:rsidRPr="0042054A">
        <w:t>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Новая цена: 0,7</w:t>
      </w:r>
      <w:r w:rsidRPr="0042054A">
        <w:rPr>
          <w:i/>
          <w:iCs/>
        </w:rPr>
        <w:t>а</w:t>
      </w:r>
      <w:r w:rsidRPr="0042054A">
        <w:t>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Полученная прибыль: 0,7</w:t>
      </w:r>
      <w:r w:rsidRPr="0042054A">
        <w:rPr>
          <w:i/>
          <w:iCs/>
        </w:rPr>
        <w:t>а</w:t>
      </w:r>
      <w:r w:rsidRPr="0042054A">
        <w:t xml:space="preserve"> – 0,6</w:t>
      </w:r>
      <w:r w:rsidRPr="0042054A">
        <w:rPr>
          <w:i/>
          <w:iCs/>
        </w:rPr>
        <w:t>а</w:t>
      </w:r>
      <w:r w:rsidRPr="0042054A">
        <w:t>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Составим разность: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(</w:t>
      </w:r>
      <w:r w:rsidRPr="0042054A">
        <w:rPr>
          <w:i/>
          <w:iCs/>
        </w:rPr>
        <w:t>а</w:t>
      </w:r>
      <w:r w:rsidRPr="0042054A">
        <w:t xml:space="preserve"> – 0,6</w:t>
      </w:r>
      <w:r w:rsidRPr="0042054A">
        <w:rPr>
          <w:i/>
          <w:iCs/>
        </w:rPr>
        <w:t>а</w:t>
      </w:r>
      <w:r w:rsidRPr="0042054A">
        <w:t>) – (0,7</w:t>
      </w:r>
      <w:r w:rsidRPr="0042054A">
        <w:rPr>
          <w:i/>
          <w:iCs/>
        </w:rPr>
        <w:t>а</w:t>
      </w:r>
      <w:r w:rsidRPr="0042054A">
        <w:t xml:space="preserve"> – 0,6</w:t>
      </w:r>
      <w:r w:rsidRPr="0042054A">
        <w:rPr>
          <w:i/>
          <w:iCs/>
        </w:rPr>
        <w:t>а</w:t>
      </w:r>
      <w:r w:rsidRPr="0042054A">
        <w:t xml:space="preserve">) = </w:t>
      </w:r>
      <w:r w:rsidRPr="0042054A">
        <w:rPr>
          <w:i/>
          <w:iCs/>
        </w:rPr>
        <w:t>а</w:t>
      </w:r>
      <w:r w:rsidRPr="0042054A">
        <w:t xml:space="preserve"> – 0,6</w:t>
      </w:r>
      <w:r w:rsidRPr="0042054A">
        <w:rPr>
          <w:i/>
          <w:iCs/>
        </w:rPr>
        <w:t>а</w:t>
      </w:r>
      <w:r w:rsidRPr="0042054A">
        <w:t xml:space="preserve"> – 0,7</w:t>
      </w:r>
      <w:r w:rsidRPr="0042054A">
        <w:rPr>
          <w:i/>
          <w:iCs/>
        </w:rPr>
        <w:t>а</w:t>
      </w:r>
      <w:r w:rsidRPr="0042054A">
        <w:t xml:space="preserve"> + 0,6</w:t>
      </w:r>
      <w:r w:rsidRPr="0042054A">
        <w:rPr>
          <w:i/>
          <w:iCs/>
        </w:rPr>
        <w:t>а</w:t>
      </w:r>
      <w:r w:rsidRPr="0042054A">
        <w:t xml:space="preserve"> = </w:t>
      </w:r>
      <w:proofErr w:type="gramStart"/>
      <w:r w:rsidRPr="0042054A">
        <w:rPr>
          <w:i/>
          <w:iCs/>
        </w:rPr>
        <w:t>а</w:t>
      </w:r>
      <w:proofErr w:type="gramEnd"/>
      <w:r w:rsidRPr="0042054A">
        <w:t xml:space="preserve"> – 0,7</w:t>
      </w:r>
      <w:r w:rsidRPr="0042054A">
        <w:rPr>
          <w:i/>
          <w:iCs/>
        </w:rPr>
        <w:t>а</w:t>
      </w:r>
      <w:r w:rsidRPr="0042054A">
        <w:t xml:space="preserve"> = 0,3</w:t>
      </w:r>
      <w:r w:rsidRPr="0042054A">
        <w:rPr>
          <w:i/>
          <w:iCs/>
        </w:rPr>
        <w:t>а</w:t>
      </w:r>
      <w:r w:rsidRPr="0042054A">
        <w:t>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rPr>
          <w:spacing w:val="45"/>
        </w:rPr>
        <w:t>Ответ</w:t>
      </w:r>
      <w:r w:rsidRPr="0042054A">
        <w:t>: 0,3</w:t>
      </w:r>
      <w:r w:rsidRPr="0042054A">
        <w:rPr>
          <w:i/>
          <w:iCs/>
        </w:rPr>
        <w:t>а</w:t>
      </w:r>
      <w:r w:rsidRPr="0042054A">
        <w:t>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На этом примере показываем, что если подобные слагаемые имеют противоположные коэффициенты, то их сумма равна нулю и такие слагаемые можно «сокращать».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 xml:space="preserve">– </w:t>
      </w:r>
      <w:proofErr w:type="gramStart"/>
      <w:r w:rsidRPr="0042054A">
        <w:t>0,6</w:t>
      </w:r>
      <w:proofErr w:type="gramEnd"/>
      <w:r w:rsidRPr="0042054A">
        <w:rPr>
          <w:i/>
          <w:iCs/>
        </w:rPr>
        <w:t>а</w:t>
      </w:r>
      <w:r w:rsidRPr="0042054A">
        <w:t xml:space="preserve"> + 0,6</w:t>
      </w:r>
      <w:r w:rsidRPr="0042054A">
        <w:rPr>
          <w:i/>
          <w:iCs/>
        </w:rPr>
        <w:t>а</w:t>
      </w:r>
      <w:r w:rsidRPr="0042054A">
        <w:t xml:space="preserve"> = (–0,6 + 0,6) </w:t>
      </w:r>
      <w:r w:rsidRPr="0042054A">
        <w:rPr>
          <w:i/>
          <w:iCs/>
        </w:rPr>
        <w:t>а</w:t>
      </w:r>
      <w:r w:rsidRPr="0042054A">
        <w:t xml:space="preserve"> = 0 · </w:t>
      </w:r>
      <w:r w:rsidRPr="0042054A">
        <w:rPr>
          <w:i/>
          <w:iCs/>
        </w:rPr>
        <w:t>а</w:t>
      </w:r>
      <w:r w:rsidRPr="0042054A">
        <w:t xml:space="preserve"> = 0.</w:t>
      </w:r>
    </w:p>
    <w:p w:rsid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</w:p>
    <w:p w:rsidR="0042054A" w:rsidRP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  <w:r w:rsidRPr="0042054A">
        <w:rPr>
          <w:b/>
          <w:bCs/>
        </w:rPr>
        <w:t>V</w:t>
      </w:r>
      <w:r>
        <w:rPr>
          <w:b/>
          <w:bCs/>
          <w:lang w:val="en-US"/>
        </w:rPr>
        <w:t>I</w:t>
      </w:r>
      <w:r w:rsidRPr="0042054A">
        <w:rPr>
          <w:b/>
          <w:bCs/>
        </w:rPr>
        <w:t xml:space="preserve">. </w:t>
      </w:r>
      <w:r>
        <w:rPr>
          <w:b/>
          <w:bCs/>
        </w:rPr>
        <w:t xml:space="preserve">Рефлексия учебной деятельности. </w:t>
      </w:r>
      <w:r w:rsidRPr="0042054A">
        <w:rPr>
          <w:b/>
          <w:bCs/>
        </w:rPr>
        <w:t>Итоги урока.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– Какие выражения называются тождественно равными?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– Какие преобразования выражений называются тождественными? Приведите примеры.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– Каким способом приводятся подобные слагаемые?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– Назовите правило раскрытия скобок, перед которыми стоит знак «плюс». На каком свойстве действий основывается это правило?</w:t>
      </w: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t>– Назовите правило раскрытия скобок, перед которыми стоит знак «минус». На каком свойстве действий основывается это правило?</w:t>
      </w:r>
    </w:p>
    <w:p w:rsidR="0042054A" w:rsidRDefault="0042054A" w:rsidP="0042054A">
      <w:pPr>
        <w:autoSpaceDE w:val="0"/>
        <w:autoSpaceDN w:val="0"/>
        <w:adjustRightInd w:val="0"/>
        <w:ind w:firstLine="360"/>
        <w:rPr>
          <w:b/>
          <w:bCs/>
        </w:rPr>
      </w:pPr>
    </w:p>
    <w:p w:rsidR="0042054A" w:rsidRPr="0042054A" w:rsidRDefault="0042054A" w:rsidP="0042054A">
      <w:pPr>
        <w:autoSpaceDE w:val="0"/>
        <w:autoSpaceDN w:val="0"/>
        <w:adjustRightInd w:val="0"/>
        <w:ind w:firstLine="360"/>
      </w:pPr>
      <w:r w:rsidRPr="0042054A">
        <w:rPr>
          <w:b/>
          <w:bCs/>
        </w:rPr>
        <w:t>Домашнее задание:</w:t>
      </w:r>
      <w:r w:rsidRPr="0042054A">
        <w:t xml:space="preserve"> </w:t>
      </w:r>
      <w:r>
        <w:t xml:space="preserve">п. 5, </w:t>
      </w:r>
      <w:r w:rsidRPr="0042054A">
        <w:t>№ 96 (а; б); № 97 (а; б); № 99; № 101; № 102 (а; в).</w:t>
      </w:r>
    </w:p>
    <w:p w:rsidR="002F1411" w:rsidRPr="0042054A" w:rsidRDefault="002F1411" w:rsidP="0042054A"/>
    <w:sectPr w:rsidR="002F1411" w:rsidRPr="0042054A" w:rsidSect="0042054A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2054A"/>
    <w:rsid w:val="002F1411"/>
    <w:rsid w:val="0042054A"/>
    <w:rsid w:val="00821388"/>
    <w:rsid w:val="00E42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5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5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205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586</Words>
  <Characters>3341</Characters>
  <Application>Microsoft Office Word</Application>
  <DocSecurity>0</DocSecurity>
  <Lines>27</Lines>
  <Paragraphs>7</Paragraphs>
  <ScaleCrop>false</ScaleCrop>
  <Company>Krokoz™</Company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2</cp:revision>
  <cp:lastPrinted>2017-09-08T15:41:00Z</cp:lastPrinted>
  <dcterms:created xsi:type="dcterms:W3CDTF">2017-09-08T15:33:00Z</dcterms:created>
  <dcterms:modified xsi:type="dcterms:W3CDTF">2017-10-15T15:19:00Z</dcterms:modified>
</cp:coreProperties>
</file>